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039E3" w14:textId="77777777" w:rsidR="0080127F" w:rsidRDefault="0080127F">
      <w:pPr>
        <w:pStyle w:val="BodyText"/>
        <w:ind w:left="0"/>
      </w:pPr>
    </w:p>
    <w:p w14:paraId="1EC974BC" w14:textId="77777777" w:rsidR="0080127F" w:rsidRDefault="0080127F">
      <w:pPr>
        <w:pStyle w:val="BodyText"/>
        <w:ind w:left="0"/>
      </w:pPr>
    </w:p>
    <w:p w14:paraId="31901DC6" w14:textId="77777777" w:rsidR="0080127F" w:rsidRDefault="0080127F">
      <w:pPr>
        <w:pStyle w:val="BodyText"/>
        <w:ind w:left="0"/>
      </w:pPr>
    </w:p>
    <w:p w14:paraId="00D307BB" w14:textId="77777777" w:rsidR="0080127F" w:rsidRDefault="0080127F">
      <w:pPr>
        <w:pStyle w:val="BodyText"/>
        <w:ind w:left="0"/>
      </w:pPr>
    </w:p>
    <w:p w14:paraId="3ADC3965" w14:textId="77777777" w:rsidR="0080127F" w:rsidRDefault="0080127F">
      <w:pPr>
        <w:pStyle w:val="BodyText"/>
        <w:ind w:left="0"/>
      </w:pPr>
    </w:p>
    <w:p w14:paraId="00414F6F" w14:textId="77777777" w:rsidR="0080127F" w:rsidRDefault="00000000">
      <w:pPr>
        <w:pStyle w:val="Title"/>
        <w:spacing w:line="300" w:lineRule="auto"/>
      </w:pPr>
      <w:r>
        <w:t>Responsabilitățile</w:t>
      </w:r>
      <w:r>
        <w:rPr>
          <w:spacing w:val="-6"/>
        </w:rPr>
        <w:t xml:space="preserve"> </w:t>
      </w:r>
      <w:r>
        <w:t>și</w:t>
      </w:r>
      <w:r>
        <w:rPr>
          <w:spacing w:val="-7"/>
        </w:rPr>
        <w:t xml:space="preserve"> </w:t>
      </w:r>
      <w:r>
        <w:t>activitățile</w:t>
      </w:r>
      <w:r>
        <w:rPr>
          <w:spacing w:val="-6"/>
        </w:rPr>
        <w:t xml:space="preserve"> </w:t>
      </w:r>
      <w:r>
        <w:t>care</w:t>
      </w:r>
      <w:r>
        <w:rPr>
          <w:spacing w:val="-9"/>
        </w:rPr>
        <w:t xml:space="preserve"> </w:t>
      </w:r>
      <w:r>
        <w:t>vor</w:t>
      </w:r>
      <w:r>
        <w:rPr>
          <w:spacing w:val="-8"/>
        </w:rPr>
        <w:t xml:space="preserve"> </w:t>
      </w:r>
      <w:r>
        <w:t>trebui</w:t>
      </w:r>
      <w:r>
        <w:rPr>
          <w:spacing w:val="-6"/>
        </w:rPr>
        <w:t xml:space="preserve"> </w:t>
      </w:r>
      <w:r>
        <w:t>desfășurate de cadrele didactice selectate</w:t>
      </w:r>
    </w:p>
    <w:p w14:paraId="6490F9BD" w14:textId="77777777" w:rsidR="0080127F" w:rsidRDefault="0080127F">
      <w:pPr>
        <w:pStyle w:val="BodyText"/>
        <w:ind w:left="0"/>
        <w:rPr>
          <w:b/>
          <w:sz w:val="28"/>
        </w:rPr>
      </w:pPr>
    </w:p>
    <w:p w14:paraId="28C9AC24" w14:textId="77777777" w:rsidR="0080127F" w:rsidRDefault="0080127F">
      <w:pPr>
        <w:pStyle w:val="BodyText"/>
        <w:spacing w:before="66"/>
        <w:ind w:left="0"/>
        <w:rPr>
          <w:b/>
          <w:sz w:val="28"/>
        </w:rPr>
      </w:pPr>
    </w:p>
    <w:p w14:paraId="5BDDB931" w14:textId="5CC23DD6" w:rsidR="0080127F" w:rsidRDefault="00000000">
      <w:pPr>
        <w:pStyle w:val="ListParagraph"/>
        <w:numPr>
          <w:ilvl w:val="0"/>
          <w:numId w:val="3"/>
        </w:numPr>
        <w:tabs>
          <w:tab w:val="left" w:pos="1168"/>
        </w:tabs>
        <w:spacing w:line="254" w:lineRule="auto"/>
        <w:ind w:right="1019"/>
        <w:jc w:val="both"/>
        <w:rPr>
          <w:sz w:val="24"/>
        </w:rPr>
      </w:pPr>
      <w:r>
        <w:rPr>
          <w:sz w:val="24"/>
        </w:rPr>
        <w:t>Participarea profesori</w:t>
      </w:r>
      <w:r w:rsidR="00021354">
        <w:rPr>
          <w:sz w:val="24"/>
        </w:rPr>
        <w:t>lor</w:t>
      </w:r>
      <w:r>
        <w:rPr>
          <w:sz w:val="24"/>
        </w:rPr>
        <w:t xml:space="preserve"> la cursuri de formare cu durata de </w:t>
      </w:r>
      <w:r w:rsidR="00021354">
        <w:rPr>
          <w:sz w:val="24"/>
        </w:rPr>
        <w:t>5zile</w:t>
      </w:r>
      <w:r>
        <w:rPr>
          <w:sz w:val="24"/>
        </w:rPr>
        <w:t xml:space="preserve"> prin</w:t>
      </w:r>
      <w:r>
        <w:rPr>
          <w:spacing w:val="-15"/>
          <w:sz w:val="24"/>
        </w:rPr>
        <w:t xml:space="preserve"> </w:t>
      </w:r>
      <w:r>
        <w:rPr>
          <w:sz w:val="24"/>
        </w:rPr>
        <w:t>programul</w:t>
      </w:r>
      <w:r>
        <w:rPr>
          <w:spacing w:val="-15"/>
          <w:sz w:val="24"/>
        </w:rPr>
        <w:t xml:space="preserve"> </w:t>
      </w:r>
      <w:r>
        <w:rPr>
          <w:sz w:val="24"/>
        </w:rPr>
        <w:t>Erasmus+</w:t>
      </w:r>
      <w:r>
        <w:rPr>
          <w:spacing w:val="-15"/>
          <w:sz w:val="24"/>
        </w:rPr>
        <w:t xml:space="preserve"> </w:t>
      </w:r>
      <w:r>
        <w:rPr>
          <w:sz w:val="24"/>
        </w:rPr>
        <w:t>pentru</w:t>
      </w:r>
      <w:r>
        <w:rPr>
          <w:spacing w:val="-15"/>
          <w:sz w:val="24"/>
        </w:rPr>
        <w:t xml:space="preserve"> </w:t>
      </w:r>
      <w:r>
        <w:rPr>
          <w:sz w:val="24"/>
        </w:rPr>
        <w:t>dobândirea</w:t>
      </w:r>
      <w:r>
        <w:rPr>
          <w:spacing w:val="-15"/>
          <w:sz w:val="24"/>
        </w:rPr>
        <w:t xml:space="preserve"> </w:t>
      </w:r>
      <w:r>
        <w:rPr>
          <w:sz w:val="24"/>
        </w:rPr>
        <w:t>competențelor</w:t>
      </w:r>
      <w:r w:rsidR="00021354">
        <w:rPr>
          <w:spacing w:val="-15"/>
          <w:sz w:val="24"/>
        </w:rPr>
        <w:t xml:space="preserve"> de incluziune</w:t>
      </w:r>
      <w:r>
        <w:rPr>
          <w:spacing w:val="-15"/>
          <w:sz w:val="24"/>
        </w:rPr>
        <w:t xml:space="preserve"> </w:t>
      </w:r>
      <w:r w:rsidR="00021354">
        <w:rPr>
          <w:sz w:val="24"/>
        </w:rPr>
        <w:t xml:space="preserve">și rezolvarea conflictelor </w:t>
      </w:r>
      <w:r>
        <w:rPr>
          <w:sz w:val="24"/>
        </w:rPr>
        <w:t>în activitatea didactică</w:t>
      </w:r>
    </w:p>
    <w:p w14:paraId="672BA3E8" w14:textId="7FC6809F" w:rsidR="00021354" w:rsidRDefault="00021354">
      <w:pPr>
        <w:pStyle w:val="ListParagraph"/>
        <w:numPr>
          <w:ilvl w:val="0"/>
          <w:numId w:val="3"/>
        </w:numPr>
        <w:tabs>
          <w:tab w:val="left" w:pos="1168"/>
        </w:tabs>
        <w:spacing w:line="254" w:lineRule="auto"/>
        <w:ind w:right="1019"/>
        <w:jc w:val="both"/>
        <w:rPr>
          <w:sz w:val="24"/>
        </w:rPr>
      </w:pPr>
      <w:r>
        <w:rPr>
          <w:sz w:val="24"/>
        </w:rPr>
        <w:t>Punerea în practică a modelelor de bune practici învățate în perioada mobilității</w:t>
      </w:r>
    </w:p>
    <w:p w14:paraId="64167E04" w14:textId="4C017F8F" w:rsidR="0080127F" w:rsidRDefault="00000000">
      <w:pPr>
        <w:pStyle w:val="ListParagraph"/>
        <w:numPr>
          <w:ilvl w:val="0"/>
          <w:numId w:val="3"/>
        </w:numPr>
        <w:tabs>
          <w:tab w:val="left" w:pos="1168"/>
        </w:tabs>
        <w:spacing w:before="5" w:line="254" w:lineRule="auto"/>
        <w:ind w:right="1018"/>
        <w:jc w:val="both"/>
        <w:rPr>
          <w:sz w:val="24"/>
        </w:rPr>
      </w:pPr>
      <w:r>
        <w:rPr>
          <w:sz w:val="24"/>
        </w:rPr>
        <w:t xml:space="preserve">Elaborarea de opționale care să determine </w:t>
      </w:r>
      <w:r w:rsidR="00143642">
        <w:rPr>
          <w:sz w:val="24"/>
        </w:rPr>
        <w:t>integrarea elevilor și gestionarea mai bună a emoțiilor lor</w:t>
      </w:r>
      <w:r w:rsidR="00B2004D">
        <w:rPr>
          <w:sz w:val="24"/>
        </w:rPr>
        <w:t>,</w:t>
      </w:r>
      <w:r w:rsidR="00143642">
        <w:rPr>
          <w:sz w:val="24"/>
        </w:rPr>
        <w:t xml:space="preserve"> precum</w:t>
      </w:r>
      <w:r w:rsidR="00B2004D">
        <w:rPr>
          <w:sz w:val="24"/>
        </w:rPr>
        <w:t xml:space="preserve"> și</w:t>
      </w:r>
      <w:r w:rsidR="00143642">
        <w:rPr>
          <w:sz w:val="24"/>
        </w:rPr>
        <w:t xml:space="preserve"> gestionarea mai bună a situațiilor de risc</w:t>
      </w:r>
    </w:p>
    <w:p w14:paraId="4DED4AE6" w14:textId="04CCCE5A" w:rsidR="0080127F" w:rsidRDefault="00000000">
      <w:pPr>
        <w:pStyle w:val="ListParagraph"/>
        <w:numPr>
          <w:ilvl w:val="0"/>
          <w:numId w:val="3"/>
        </w:numPr>
        <w:tabs>
          <w:tab w:val="left" w:pos="1168"/>
        </w:tabs>
        <w:spacing w:before="5" w:line="254" w:lineRule="auto"/>
        <w:ind w:right="1020"/>
        <w:jc w:val="both"/>
        <w:rPr>
          <w:sz w:val="24"/>
        </w:rPr>
      </w:pPr>
      <w:r>
        <w:rPr>
          <w:sz w:val="24"/>
        </w:rPr>
        <w:t>Elaborarea unui set de instrumente în urma participării cadrelor didactice la activități de formare la nivel european în vederea promovării inovației pedagogice, a cercetării și experimentului</w:t>
      </w:r>
    </w:p>
    <w:p w14:paraId="235F4587" w14:textId="77777777" w:rsidR="0080127F" w:rsidRDefault="00000000">
      <w:pPr>
        <w:pStyle w:val="ListParagraph"/>
        <w:numPr>
          <w:ilvl w:val="0"/>
          <w:numId w:val="3"/>
        </w:numPr>
        <w:tabs>
          <w:tab w:val="left" w:pos="1168"/>
        </w:tabs>
        <w:spacing w:before="5" w:line="249" w:lineRule="auto"/>
        <w:ind w:right="1016"/>
        <w:jc w:val="both"/>
        <w:rPr>
          <w:sz w:val="24"/>
        </w:rPr>
      </w:pPr>
      <w:r>
        <w:rPr>
          <w:sz w:val="24"/>
        </w:rPr>
        <w:t>Organizarea de activități demonstrative în cadrul ariilor curriculare cu scopul valorizării și multiplicării rezultatelor de învățare.</w:t>
      </w:r>
    </w:p>
    <w:p w14:paraId="18FB1C12" w14:textId="77777777" w:rsidR="0080127F" w:rsidRDefault="0080127F">
      <w:pPr>
        <w:pStyle w:val="BodyText"/>
        <w:spacing w:before="90"/>
        <w:ind w:left="0"/>
      </w:pPr>
    </w:p>
    <w:p w14:paraId="747091B6" w14:textId="77777777" w:rsidR="0080127F" w:rsidRDefault="00000000">
      <w:pPr>
        <w:pStyle w:val="BodyText"/>
        <w:spacing w:line="309" w:lineRule="auto"/>
        <w:ind w:right="1381"/>
        <w:jc w:val="both"/>
      </w:pPr>
      <w:r>
        <w:t>Conform</w:t>
      </w:r>
      <w:r>
        <w:rPr>
          <w:spacing w:val="-4"/>
        </w:rPr>
        <w:t xml:space="preserve"> </w:t>
      </w:r>
      <w:r>
        <w:t>prevederilor</w:t>
      </w:r>
      <w:r>
        <w:rPr>
          <w:spacing w:val="-4"/>
        </w:rPr>
        <w:t xml:space="preserve"> </w:t>
      </w:r>
      <w:r>
        <w:t>din</w:t>
      </w:r>
      <w:r>
        <w:rPr>
          <w:spacing w:val="-4"/>
        </w:rPr>
        <w:t xml:space="preserve"> </w:t>
      </w:r>
      <w:r>
        <w:t>Carta</w:t>
      </w:r>
      <w:r>
        <w:rPr>
          <w:spacing w:val="-5"/>
        </w:rPr>
        <w:t xml:space="preserve"> </w:t>
      </w:r>
      <w:r>
        <w:t>mobilității</w:t>
      </w:r>
      <w:r>
        <w:rPr>
          <w:spacing w:val="-4"/>
        </w:rPr>
        <w:t xml:space="preserve"> </w:t>
      </w:r>
      <w:r>
        <w:t>Erasmus,</w:t>
      </w:r>
      <w:r>
        <w:rPr>
          <w:spacing w:val="-4"/>
        </w:rPr>
        <w:t xml:space="preserve"> </w:t>
      </w:r>
      <w:r>
        <w:t>echipa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proiect</w:t>
      </w:r>
      <w:r>
        <w:rPr>
          <w:spacing w:val="-4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asigura</w:t>
      </w:r>
      <w:r>
        <w:rPr>
          <w:spacing w:val="-5"/>
        </w:rPr>
        <w:t xml:space="preserve"> </w:t>
      </w:r>
      <w:r>
        <w:t xml:space="preserve">următoarele </w:t>
      </w:r>
      <w:r>
        <w:rPr>
          <w:spacing w:val="-2"/>
        </w:rPr>
        <w:t>aspecte:</w:t>
      </w:r>
    </w:p>
    <w:p w14:paraId="1D92F5A5" w14:textId="77777777" w:rsidR="0080127F" w:rsidRDefault="00000000">
      <w:pPr>
        <w:pStyle w:val="Heading2"/>
        <w:numPr>
          <w:ilvl w:val="0"/>
          <w:numId w:val="2"/>
        </w:numPr>
        <w:tabs>
          <w:tab w:val="left" w:pos="359"/>
        </w:tabs>
        <w:spacing w:before="1"/>
        <w:ind w:left="359" w:hanging="259"/>
        <w:jc w:val="both"/>
      </w:pPr>
      <w:r>
        <w:t>Orientarea</w:t>
      </w:r>
      <w:r>
        <w:rPr>
          <w:spacing w:val="-3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informarea</w:t>
      </w:r>
      <w:r>
        <w:rPr>
          <w:spacing w:val="-2"/>
        </w:rPr>
        <w:t xml:space="preserve"> participanților</w:t>
      </w:r>
    </w:p>
    <w:p w14:paraId="29E67E9A" w14:textId="77777777" w:rsidR="0080127F" w:rsidRDefault="00000000">
      <w:pPr>
        <w:pStyle w:val="BodyText"/>
        <w:spacing w:before="79"/>
        <w:ind w:right="1016"/>
        <w:jc w:val="both"/>
      </w:pPr>
      <w:r>
        <w:t xml:space="preserve">După etapa de selecție și anunțare a rezultatelor, participanții vor fi consiliați cu privire la: Programul Erasmus+, priorități, tipuri de Acțiuni, obiectivele proiectului, rezultatele așteptate, calendarul de activități, impactul urmărit, furnizorul de curs-istoric, experiență, confirmarea </w:t>
      </w:r>
      <w:r>
        <w:rPr>
          <w:spacing w:val="-2"/>
        </w:rPr>
        <w:t>calității.</w:t>
      </w:r>
    </w:p>
    <w:p w14:paraId="0A93B49D" w14:textId="2E8F49A8" w:rsidR="0080127F" w:rsidRDefault="00000000">
      <w:pPr>
        <w:pStyle w:val="BodyText"/>
        <w:spacing w:before="80"/>
        <w:jc w:val="both"/>
      </w:pPr>
      <w:r>
        <w:t>Termen:</w:t>
      </w:r>
      <w:r>
        <w:rPr>
          <w:spacing w:val="56"/>
        </w:rPr>
        <w:t xml:space="preserve"> </w:t>
      </w:r>
      <w:r w:rsidR="00143642">
        <w:rPr>
          <w:spacing w:val="-2"/>
        </w:rPr>
        <w:t>septembrie- iunie</w:t>
      </w:r>
    </w:p>
    <w:p w14:paraId="5F849644" w14:textId="77777777" w:rsidR="0080127F" w:rsidRDefault="00000000">
      <w:pPr>
        <w:pStyle w:val="BodyText"/>
        <w:spacing w:before="81"/>
        <w:jc w:val="both"/>
      </w:pPr>
      <w:r>
        <w:t>Responsabil:</w:t>
      </w:r>
      <w:r>
        <w:rPr>
          <w:spacing w:val="-2"/>
        </w:rPr>
        <w:t xml:space="preserve"> </w:t>
      </w:r>
      <w:r>
        <w:t>echipa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proiect</w:t>
      </w:r>
    </w:p>
    <w:p w14:paraId="7C85A77C" w14:textId="77777777" w:rsidR="0080127F" w:rsidRDefault="0080127F">
      <w:pPr>
        <w:pStyle w:val="BodyText"/>
        <w:spacing w:before="159"/>
        <w:ind w:left="0"/>
      </w:pPr>
    </w:p>
    <w:p w14:paraId="2E7738C2" w14:textId="77777777" w:rsidR="0080127F" w:rsidRDefault="00000000">
      <w:pPr>
        <w:pStyle w:val="Heading2"/>
        <w:numPr>
          <w:ilvl w:val="0"/>
          <w:numId w:val="2"/>
        </w:numPr>
        <w:tabs>
          <w:tab w:val="left" w:pos="372"/>
        </w:tabs>
        <w:ind w:left="372" w:hanging="272"/>
        <w:jc w:val="both"/>
      </w:pPr>
      <w:r>
        <w:t>Semnarea</w:t>
      </w:r>
      <w:r>
        <w:rPr>
          <w:spacing w:val="-3"/>
        </w:rPr>
        <w:t xml:space="preserve"> </w:t>
      </w:r>
      <w:r>
        <w:t>Acordurilor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mobilitate</w:t>
      </w:r>
    </w:p>
    <w:p w14:paraId="1C3D7398" w14:textId="13193228" w:rsidR="00143642" w:rsidRDefault="00143642" w:rsidP="00143642">
      <w:pPr>
        <w:pStyle w:val="BodyText"/>
        <w:spacing w:before="81" w:line="309" w:lineRule="auto"/>
        <w:ind w:right="1046"/>
        <w:jc w:val="both"/>
      </w:pPr>
      <w:bookmarkStart w:id="0" w:name="_Hlk174004212"/>
      <w:r>
        <w:t>Școala Gimnazială Aron Cotruș Arad</w:t>
      </w:r>
      <w:r w:rsidR="00000000">
        <w:rPr>
          <w:spacing w:val="-2"/>
        </w:rPr>
        <w:t xml:space="preserve"> </w:t>
      </w:r>
      <w:bookmarkEnd w:id="0"/>
      <w:r w:rsidR="00000000">
        <w:t>va</w:t>
      </w:r>
      <w:r w:rsidR="00000000">
        <w:rPr>
          <w:spacing w:val="-2"/>
        </w:rPr>
        <w:t xml:space="preserve"> </w:t>
      </w:r>
      <w:r w:rsidR="00000000">
        <w:t>încheia</w:t>
      </w:r>
      <w:r w:rsidR="00000000">
        <w:rPr>
          <w:spacing w:val="-1"/>
        </w:rPr>
        <w:t xml:space="preserve"> </w:t>
      </w:r>
      <w:r w:rsidR="00000000">
        <w:t>cu</w:t>
      </w:r>
      <w:r w:rsidR="00000000">
        <w:rPr>
          <w:spacing w:val="-2"/>
        </w:rPr>
        <w:t xml:space="preserve"> </w:t>
      </w:r>
      <w:r w:rsidR="00000000">
        <w:t>fiecare</w:t>
      </w:r>
      <w:r w:rsidR="00000000">
        <w:rPr>
          <w:spacing w:val="-4"/>
        </w:rPr>
        <w:t xml:space="preserve"> </w:t>
      </w:r>
      <w:r w:rsidR="00000000">
        <w:t>participant</w:t>
      </w:r>
      <w:r w:rsidR="00000000">
        <w:rPr>
          <w:spacing w:val="-2"/>
        </w:rPr>
        <w:t xml:space="preserve"> </w:t>
      </w:r>
      <w:r w:rsidR="00000000">
        <w:t>un</w:t>
      </w:r>
      <w:r w:rsidR="00000000">
        <w:rPr>
          <w:spacing w:val="-2"/>
        </w:rPr>
        <w:t xml:space="preserve"> </w:t>
      </w:r>
      <w:r w:rsidR="00000000">
        <w:t>Acord</w:t>
      </w:r>
      <w:r w:rsidR="00000000">
        <w:rPr>
          <w:spacing w:val="-1"/>
        </w:rPr>
        <w:t xml:space="preserve"> </w:t>
      </w:r>
      <w:r w:rsidR="00000000">
        <w:t>de</w:t>
      </w:r>
      <w:r w:rsidR="00000000">
        <w:rPr>
          <w:spacing w:val="-3"/>
        </w:rPr>
        <w:t xml:space="preserve"> </w:t>
      </w:r>
      <w:r w:rsidR="00000000">
        <w:t>mobilitate,</w:t>
      </w:r>
      <w:r w:rsidR="00000000">
        <w:rPr>
          <w:spacing w:val="-2"/>
        </w:rPr>
        <w:t xml:space="preserve"> </w:t>
      </w:r>
      <w:r w:rsidR="00000000">
        <w:t>în</w:t>
      </w:r>
      <w:r w:rsidR="00000000">
        <w:rPr>
          <w:spacing w:val="-2"/>
        </w:rPr>
        <w:t xml:space="preserve"> </w:t>
      </w:r>
      <w:r w:rsidR="00000000">
        <w:t>care profesorul</w:t>
      </w:r>
      <w:r w:rsidR="00000000">
        <w:rPr>
          <w:spacing w:val="-4"/>
        </w:rPr>
        <w:t xml:space="preserve"> </w:t>
      </w:r>
      <w:r w:rsidR="00000000">
        <w:t>se angajează</w:t>
      </w:r>
      <w:r w:rsidR="00000000">
        <w:rPr>
          <w:spacing w:val="-2"/>
        </w:rPr>
        <w:t xml:space="preserve"> </w:t>
      </w:r>
      <w:r w:rsidR="00000000">
        <w:t>să</w:t>
      </w:r>
      <w:r w:rsidR="00000000">
        <w:rPr>
          <w:spacing w:val="-2"/>
        </w:rPr>
        <w:t xml:space="preserve"> </w:t>
      </w:r>
      <w:r w:rsidR="00000000">
        <w:t>participe</w:t>
      </w:r>
      <w:r w:rsidR="00000000">
        <w:rPr>
          <w:spacing w:val="-1"/>
        </w:rPr>
        <w:t xml:space="preserve"> </w:t>
      </w:r>
      <w:r w:rsidR="00000000">
        <w:t>la</w:t>
      </w:r>
      <w:r w:rsidR="00000000">
        <w:rPr>
          <w:spacing w:val="-2"/>
        </w:rPr>
        <w:t xml:space="preserve"> </w:t>
      </w:r>
      <w:r w:rsidR="00000000">
        <w:t>toate</w:t>
      </w:r>
      <w:r w:rsidR="00000000">
        <w:rPr>
          <w:spacing w:val="-2"/>
        </w:rPr>
        <w:t xml:space="preserve"> </w:t>
      </w:r>
      <w:r w:rsidR="00000000">
        <w:t>etapele</w:t>
      </w:r>
      <w:r w:rsidR="00000000">
        <w:rPr>
          <w:spacing w:val="-1"/>
        </w:rPr>
        <w:t xml:space="preserve"> </w:t>
      </w:r>
      <w:r w:rsidR="00000000">
        <w:t>proiectului,</w:t>
      </w:r>
      <w:r w:rsidR="00000000">
        <w:rPr>
          <w:spacing w:val="-1"/>
        </w:rPr>
        <w:t xml:space="preserve"> </w:t>
      </w:r>
      <w:r w:rsidR="00000000">
        <w:t>să</w:t>
      </w:r>
      <w:r w:rsidR="00000000">
        <w:rPr>
          <w:spacing w:val="-1"/>
        </w:rPr>
        <w:t xml:space="preserve"> </w:t>
      </w:r>
      <w:r w:rsidR="00000000">
        <w:t>atingă</w:t>
      </w:r>
      <w:r w:rsidR="00000000">
        <w:rPr>
          <w:spacing w:val="-2"/>
        </w:rPr>
        <w:t xml:space="preserve"> </w:t>
      </w:r>
      <w:r w:rsidR="00000000">
        <w:t>obiectivele</w:t>
      </w:r>
      <w:r>
        <w:rPr>
          <w:spacing w:val="-1"/>
        </w:rPr>
        <w:t xml:space="preserve"> </w:t>
      </w:r>
      <w:r w:rsidR="00000000">
        <w:t>propuse,</w:t>
      </w:r>
      <w:r w:rsidR="00000000">
        <w:rPr>
          <w:spacing w:val="-1"/>
        </w:rPr>
        <w:t xml:space="preserve"> </w:t>
      </w:r>
      <w:r w:rsidR="00000000">
        <w:rPr>
          <w:spacing w:val="-5"/>
        </w:rPr>
        <w:t>să</w:t>
      </w:r>
      <w:r>
        <w:rPr>
          <w:spacing w:val="-5"/>
        </w:rPr>
        <w:t xml:space="preserve"> </w:t>
      </w:r>
      <w:r w:rsidR="00000000">
        <w:t>realizeze</w:t>
      </w:r>
      <w:r w:rsidR="00000000">
        <w:rPr>
          <w:spacing w:val="-14"/>
        </w:rPr>
        <w:t xml:space="preserve"> </w:t>
      </w:r>
      <w:r w:rsidR="00000000">
        <w:t>produsele</w:t>
      </w:r>
      <w:r w:rsidR="00000000">
        <w:rPr>
          <w:spacing w:val="-13"/>
        </w:rPr>
        <w:t xml:space="preserve"> </w:t>
      </w:r>
      <w:r w:rsidR="00000000">
        <w:t>intelectuale</w:t>
      </w:r>
      <w:r w:rsidR="00000000">
        <w:rPr>
          <w:spacing w:val="-14"/>
        </w:rPr>
        <w:t xml:space="preserve"> </w:t>
      </w:r>
      <w:r w:rsidR="00000000">
        <w:t>urmărite.</w:t>
      </w:r>
    </w:p>
    <w:p w14:paraId="01EA9278" w14:textId="34492053" w:rsidR="0080127F" w:rsidRDefault="00000000" w:rsidP="00143642">
      <w:pPr>
        <w:pStyle w:val="BodyText"/>
        <w:spacing w:before="81" w:line="309" w:lineRule="auto"/>
        <w:ind w:right="1046"/>
        <w:jc w:val="both"/>
      </w:pPr>
      <w:r>
        <w:t xml:space="preserve"> Termen: </w:t>
      </w:r>
      <w:bookmarkStart w:id="1" w:name="_Hlk174004235"/>
      <w:bookmarkStart w:id="2" w:name="_Hlk174004334"/>
      <w:r w:rsidR="00143642">
        <w:t>ianuarie, mai</w:t>
      </w:r>
      <w:bookmarkEnd w:id="1"/>
    </w:p>
    <w:bookmarkEnd w:id="2"/>
    <w:p w14:paraId="1F01B254" w14:textId="77777777" w:rsidR="0080127F" w:rsidRDefault="00000000" w:rsidP="00143642">
      <w:pPr>
        <w:pStyle w:val="BodyText"/>
        <w:spacing w:before="1"/>
        <w:jc w:val="both"/>
      </w:pPr>
      <w:r>
        <w:t>Responsabil:</w:t>
      </w:r>
      <w:r>
        <w:rPr>
          <w:spacing w:val="-2"/>
        </w:rPr>
        <w:t xml:space="preserve"> </w:t>
      </w:r>
      <w:r>
        <w:t>coordonatorul</w:t>
      </w:r>
      <w:r>
        <w:rPr>
          <w:spacing w:val="-1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conducerea</w:t>
      </w:r>
      <w:r>
        <w:rPr>
          <w:spacing w:val="-2"/>
        </w:rPr>
        <w:t xml:space="preserve"> școlii</w:t>
      </w:r>
    </w:p>
    <w:p w14:paraId="1F2304DB" w14:textId="77777777" w:rsidR="0080127F" w:rsidRDefault="0080127F">
      <w:pPr>
        <w:pStyle w:val="BodyText"/>
        <w:spacing w:before="158"/>
        <w:ind w:left="0"/>
      </w:pPr>
    </w:p>
    <w:p w14:paraId="1D7E02DA" w14:textId="77777777" w:rsidR="0080127F" w:rsidRDefault="00000000">
      <w:pPr>
        <w:pStyle w:val="Heading2"/>
        <w:numPr>
          <w:ilvl w:val="0"/>
          <w:numId w:val="2"/>
        </w:numPr>
        <w:tabs>
          <w:tab w:val="left" w:pos="344"/>
        </w:tabs>
        <w:ind w:left="344" w:hanging="244"/>
      </w:pPr>
      <w:r>
        <w:t>Semnarea</w:t>
      </w:r>
      <w:r>
        <w:rPr>
          <w:spacing w:val="-2"/>
        </w:rPr>
        <w:t xml:space="preserve"> </w:t>
      </w:r>
      <w:r>
        <w:t>Contractelor</w:t>
      </w:r>
      <w:r>
        <w:rPr>
          <w:spacing w:val="-2"/>
        </w:rPr>
        <w:t xml:space="preserve"> tripartite</w:t>
      </w:r>
    </w:p>
    <w:p w14:paraId="06402F01" w14:textId="1F359B49" w:rsidR="0080127F" w:rsidRDefault="00000000" w:rsidP="00143642">
      <w:pPr>
        <w:pStyle w:val="BodyText"/>
        <w:spacing w:before="82"/>
        <w:ind w:right="1046"/>
        <w:jc w:val="both"/>
      </w:pPr>
      <w:r>
        <w:t>Contractele</w:t>
      </w:r>
      <w:r>
        <w:rPr>
          <w:spacing w:val="-5"/>
        </w:rPr>
        <w:t xml:space="preserve"> </w:t>
      </w:r>
      <w:r>
        <w:t>urmăresc</w:t>
      </w:r>
      <w:r>
        <w:rPr>
          <w:spacing w:val="-5"/>
        </w:rPr>
        <w:t xml:space="preserve"> </w:t>
      </w:r>
      <w:r>
        <w:t>stabilirea</w:t>
      </w:r>
      <w:r>
        <w:rPr>
          <w:spacing w:val="-5"/>
        </w:rPr>
        <w:t xml:space="preserve"> </w:t>
      </w:r>
      <w:r>
        <w:t>exactă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obligațiilor</w:t>
      </w:r>
      <w:r>
        <w:rPr>
          <w:spacing w:val="-4"/>
        </w:rPr>
        <w:t xml:space="preserve"> </w:t>
      </w:r>
      <w:r>
        <w:t>fiecărei</w:t>
      </w:r>
      <w:r>
        <w:rPr>
          <w:spacing w:val="-4"/>
        </w:rPr>
        <w:t xml:space="preserve"> </w:t>
      </w:r>
      <w:r>
        <w:t>părți:</w:t>
      </w:r>
      <w:r>
        <w:rPr>
          <w:spacing w:val="-4"/>
        </w:rPr>
        <w:t xml:space="preserve"> </w:t>
      </w:r>
      <w:r w:rsidR="00143642">
        <w:t>Școala Gimnazială Aron Cotruș Arad</w:t>
      </w:r>
      <w:r>
        <w:t>, cadrul didactic participant, furnizorul de formare.</w:t>
      </w:r>
    </w:p>
    <w:p w14:paraId="6757E99D" w14:textId="148B4204" w:rsidR="0080127F" w:rsidRDefault="00000000" w:rsidP="00143642">
      <w:pPr>
        <w:pStyle w:val="BodyText"/>
        <w:spacing w:before="79"/>
        <w:jc w:val="both"/>
      </w:pPr>
      <w:r>
        <w:lastRenderedPageBreak/>
        <w:t>Termen:</w:t>
      </w:r>
      <w:r>
        <w:rPr>
          <w:spacing w:val="-4"/>
        </w:rPr>
        <w:t xml:space="preserve"> </w:t>
      </w:r>
      <w:r w:rsidR="00143642">
        <w:t>februarie, iunie</w:t>
      </w:r>
    </w:p>
    <w:p w14:paraId="32AA2B57" w14:textId="77777777" w:rsidR="0080127F" w:rsidRDefault="00000000" w:rsidP="00143642">
      <w:pPr>
        <w:pStyle w:val="BodyText"/>
        <w:spacing w:before="80"/>
        <w:jc w:val="both"/>
      </w:pPr>
      <w:r>
        <w:t>Responsabil:</w:t>
      </w:r>
      <w:r>
        <w:rPr>
          <w:spacing w:val="-1"/>
        </w:rPr>
        <w:t xml:space="preserve"> </w:t>
      </w:r>
      <w:r>
        <w:t>coordonatorul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proiect</w:t>
      </w:r>
    </w:p>
    <w:p w14:paraId="454D7362" w14:textId="77777777" w:rsidR="0080127F" w:rsidRDefault="0080127F" w:rsidP="00143642">
      <w:pPr>
        <w:pStyle w:val="BodyText"/>
        <w:spacing w:before="161"/>
        <w:ind w:left="0"/>
        <w:jc w:val="both"/>
      </w:pPr>
    </w:p>
    <w:p w14:paraId="47505B15" w14:textId="77777777" w:rsidR="0080127F" w:rsidRDefault="00000000" w:rsidP="00B2004D">
      <w:pPr>
        <w:pStyle w:val="ListParagraph"/>
        <w:numPr>
          <w:ilvl w:val="0"/>
          <w:numId w:val="2"/>
        </w:numPr>
        <w:tabs>
          <w:tab w:val="left" w:pos="372"/>
        </w:tabs>
        <w:ind w:left="100" w:right="1374" w:firstLine="0"/>
        <w:jc w:val="both"/>
        <w:rPr>
          <w:sz w:val="24"/>
        </w:rPr>
      </w:pPr>
      <w:r>
        <w:rPr>
          <w:b/>
          <w:sz w:val="24"/>
        </w:rPr>
        <w:t>Pregătirea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lingvistică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participanțilo</w:t>
      </w:r>
      <w:r>
        <w:rPr>
          <w:sz w:val="24"/>
        </w:rPr>
        <w:t>r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desfășoară</w:t>
      </w:r>
      <w:r>
        <w:rPr>
          <w:spacing w:val="-5"/>
          <w:sz w:val="24"/>
        </w:rPr>
        <w:t xml:space="preserve"> </w:t>
      </w:r>
      <w:r>
        <w:rPr>
          <w:sz w:val="24"/>
        </w:rPr>
        <w:t>pe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perioadă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săptămâni,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z w:val="24"/>
        </w:rPr>
        <w:t>de ore, cu profesor de Limba engleză, respectând principiul evitării conflictelor de interese.</w:t>
      </w:r>
    </w:p>
    <w:p w14:paraId="70C2FE5B" w14:textId="77777777" w:rsidR="0080127F" w:rsidRDefault="00000000" w:rsidP="00B2004D">
      <w:pPr>
        <w:pStyle w:val="BodyText"/>
        <w:spacing w:before="79"/>
        <w:ind w:right="1046"/>
        <w:jc w:val="both"/>
      </w:pPr>
      <w:r>
        <w:t>Profesorii</w:t>
      </w:r>
      <w:r>
        <w:rPr>
          <w:spacing w:val="-3"/>
        </w:rPr>
        <w:t xml:space="preserve"> </w:t>
      </w:r>
      <w:r>
        <w:t>vor</w:t>
      </w:r>
      <w:r>
        <w:rPr>
          <w:spacing w:val="-3"/>
        </w:rPr>
        <w:t xml:space="preserve"> </w:t>
      </w:r>
      <w:r>
        <w:t>realiza</w:t>
      </w:r>
      <w:r>
        <w:rPr>
          <w:spacing w:val="-2"/>
        </w:rPr>
        <w:t xml:space="preserve"> </w:t>
      </w:r>
      <w:r>
        <w:t>activități</w:t>
      </w:r>
      <w:r>
        <w:rPr>
          <w:spacing w:val="-3"/>
        </w:rPr>
        <w:t xml:space="preserve"> </w:t>
      </w:r>
      <w:r>
        <w:t>practice,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înțelegere</w:t>
      </w:r>
      <w:r>
        <w:rPr>
          <w:spacing w:val="-5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exprimare</w:t>
      </w:r>
      <w:r>
        <w:rPr>
          <w:spacing w:val="-5"/>
        </w:rPr>
        <w:t xml:space="preserve"> </w:t>
      </w:r>
      <w:r>
        <w:t>orală</w:t>
      </w:r>
      <w:r>
        <w:rPr>
          <w:spacing w:val="-3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scrisă,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interacțiune și joc de rol. Se va realiza o sesiune de evaluare a nivelului de competență, toți participanții</w:t>
      </w:r>
    </w:p>
    <w:p w14:paraId="03A4DF13" w14:textId="77777777" w:rsidR="0080127F" w:rsidRDefault="00000000" w:rsidP="00B2004D">
      <w:pPr>
        <w:pStyle w:val="BodyText"/>
        <w:jc w:val="both"/>
      </w:pPr>
      <w:r>
        <w:t>având</w:t>
      </w:r>
      <w:r>
        <w:rPr>
          <w:spacing w:val="-1"/>
        </w:rPr>
        <w:t xml:space="preserve"> </w:t>
      </w:r>
      <w:r>
        <w:t>obligația</w:t>
      </w:r>
      <w:r>
        <w:rPr>
          <w:spacing w:val="-2"/>
        </w:rPr>
        <w:t xml:space="preserve"> </w:t>
      </w:r>
      <w:r>
        <w:t>să</w:t>
      </w:r>
      <w:r>
        <w:rPr>
          <w:spacing w:val="-2"/>
        </w:rPr>
        <w:t xml:space="preserve"> </w:t>
      </w:r>
      <w:r>
        <w:t>aibă</w:t>
      </w:r>
      <w:r>
        <w:rPr>
          <w:spacing w:val="-2"/>
        </w:rPr>
        <w:t xml:space="preserve"> </w:t>
      </w:r>
      <w:r>
        <w:t>cel puțin</w:t>
      </w:r>
      <w:r>
        <w:rPr>
          <w:spacing w:val="-1"/>
        </w:rPr>
        <w:t xml:space="preserve"> </w:t>
      </w:r>
      <w:r>
        <w:t>nivelul</w:t>
      </w:r>
      <w:r>
        <w:rPr>
          <w:spacing w:val="-1"/>
        </w:rPr>
        <w:t xml:space="preserve"> </w:t>
      </w:r>
      <w:r>
        <w:t>A2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înțelegere</w:t>
      </w:r>
      <w:r>
        <w:rPr>
          <w:spacing w:val="-1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exprimare</w:t>
      </w:r>
      <w:r>
        <w:rPr>
          <w:spacing w:val="-2"/>
        </w:rPr>
        <w:t xml:space="preserve"> </w:t>
      </w:r>
      <w:r>
        <w:t>orală,</w:t>
      </w:r>
      <w:r>
        <w:rPr>
          <w:spacing w:val="-1"/>
        </w:rPr>
        <w:t xml:space="preserve"> </w:t>
      </w:r>
      <w:r>
        <w:t>înțelegere</w:t>
      </w:r>
      <w:r>
        <w:rPr>
          <w:spacing w:val="-1"/>
        </w:rPr>
        <w:t xml:space="preserve"> </w:t>
      </w:r>
      <w:r>
        <w:rPr>
          <w:spacing w:val="-5"/>
        </w:rPr>
        <w:t>și</w:t>
      </w:r>
    </w:p>
    <w:p w14:paraId="670E92AC" w14:textId="1E7AF280" w:rsidR="0080127F" w:rsidRDefault="00000000" w:rsidP="00B2004D">
      <w:pPr>
        <w:pStyle w:val="BodyText"/>
        <w:spacing w:before="81" w:line="309" w:lineRule="auto"/>
        <w:ind w:right="1046"/>
        <w:jc w:val="both"/>
      </w:pPr>
      <w:r>
        <w:t>exprimare</w:t>
      </w:r>
      <w:r>
        <w:rPr>
          <w:spacing w:val="-6"/>
        </w:rPr>
        <w:t xml:space="preserve"> </w:t>
      </w:r>
      <w:r>
        <w:t>scrisă.</w:t>
      </w:r>
      <w:r>
        <w:rPr>
          <w:spacing w:val="-4"/>
        </w:rPr>
        <w:t xml:space="preserve"> </w:t>
      </w:r>
      <w:r>
        <w:t>Rezultatele</w:t>
      </w:r>
      <w:r>
        <w:rPr>
          <w:spacing w:val="-5"/>
        </w:rPr>
        <w:t xml:space="preserve"> </w:t>
      </w:r>
      <w:r>
        <w:t>vor</w:t>
      </w:r>
      <w:r>
        <w:rPr>
          <w:spacing w:val="-4"/>
        </w:rPr>
        <w:t xml:space="preserve"> </w:t>
      </w:r>
      <w:r>
        <w:t>fi</w:t>
      </w:r>
      <w:r>
        <w:rPr>
          <w:spacing w:val="-4"/>
        </w:rPr>
        <w:t xml:space="preserve"> </w:t>
      </w:r>
      <w:r>
        <w:t>consemnate</w:t>
      </w:r>
      <w:r>
        <w:rPr>
          <w:spacing w:val="-4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Pașaportul</w:t>
      </w:r>
      <w:r>
        <w:rPr>
          <w:spacing w:val="-4"/>
        </w:rPr>
        <w:t xml:space="preserve"> </w:t>
      </w:r>
      <w:r>
        <w:t>lingvistic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fiecărui</w:t>
      </w:r>
      <w:r>
        <w:rPr>
          <w:spacing w:val="-4"/>
        </w:rPr>
        <w:t xml:space="preserve"> </w:t>
      </w:r>
      <w:r>
        <w:t xml:space="preserve">participant. Termen: </w:t>
      </w:r>
      <w:r w:rsidR="00143642">
        <w:t>ianuarie, mai</w:t>
      </w:r>
    </w:p>
    <w:p w14:paraId="351DC839" w14:textId="77777777" w:rsidR="0080127F" w:rsidRDefault="00000000" w:rsidP="00B2004D">
      <w:pPr>
        <w:pStyle w:val="BodyText"/>
        <w:spacing w:line="309" w:lineRule="auto"/>
        <w:ind w:right="4413"/>
        <w:jc w:val="both"/>
      </w:pPr>
      <w:r>
        <w:t>Timp</w:t>
      </w:r>
      <w:r>
        <w:rPr>
          <w:spacing w:val="-5"/>
        </w:rPr>
        <w:t xml:space="preserve"> </w:t>
      </w:r>
      <w:r>
        <w:t>alocat:30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ore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pregătire,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ore</w:t>
      </w:r>
      <w:r>
        <w:rPr>
          <w:spacing w:val="-7"/>
        </w:rPr>
        <w:t xml:space="preserve"> </w:t>
      </w:r>
      <w:r>
        <w:t>evaluare Responsabil: profesor de limba engleză</w:t>
      </w:r>
    </w:p>
    <w:p w14:paraId="5296F039" w14:textId="77777777" w:rsidR="0080127F" w:rsidRDefault="0080127F">
      <w:pPr>
        <w:pStyle w:val="BodyText"/>
        <w:spacing w:before="76"/>
        <w:ind w:left="0"/>
      </w:pPr>
    </w:p>
    <w:p w14:paraId="038A996C" w14:textId="77777777" w:rsidR="0080127F" w:rsidRDefault="00000000">
      <w:pPr>
        <w:pStyle w:val="Heading2"/>
        <w:numPr>
          <w:ilvl w:val="0"/>
          <w:numId w:val="2"/>
        </w:numPr>
        <w:tabs>
          <w:tab w:val="left" w:pos="345"/>
        </w:tabs>
        <w:ind w:left="345" w:hanging="245"/>
      </w:pPr>
      <w:r>
        <w:t>Pregătire</w:t>
      </w:r>
      <w:r>
        <w:rPr>
          <w:spacing w:val="-2"/>
        </w:rPr>
        <w:t xml:space="preserve"> </w:t>
      </w:r>
      <w:r>
        <w:t>culturală</w:t>
      </w:r>
      <w:r>
        <w:rPr>
          <w:spacing w:val="-1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pedagogia</w:t>
      </w:r>
      <w:r>
        <w:rPr>
          <w:spacing w:val="-1"/>
        </w:rPr>
        <w:t xml:space="preserve"> </w:t>
      </w:r>
      <w:r>
        <w:rPr>
          <w:spacing w:val="-2"/>
        </w:rPr>
        <w:t>stagiului</w:t>
      </w:r>
    </w:p>
    <w:p w14:paraId="772C681F" w14:textId="4C17D340" w:rsidR="0080127F" w:rsidRDefault="00000000" w:rsidP="00143642">
      <w:pPr>
        <w:pStyle w:val="BodyText"/>
        <w:spacing w:before="79"/>
        <w:ind w:right="1046"/>
        <w:jc w:val="both"/>
      </w:pPr>
      <w:r>
        <w:t>Cei</w:t>
      </w:r>
      <w:r>
        <w:rPr>
          <w:spacing w:val="-3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profeso</w:t>
      </w:r>
      <w:r w:rsidR="00143642">
        <w:t>ri</w:t>
      </w:r>
      <w:r>
        <w:rPr>
          <w:spacing w:val="-3"/>
        </w:rPr>
        <w:t xml:space="preserve"> </w:t>
      </w:r>
      <w:r>
        <w:t>vor</w:t>
      </w:r>
      <w:r>
        <w:rPr>
          <w:spacing w:val="-5"/>
        </w:rPr>
        <w:t xml:space="preserve"> </w:t>
      </w:r>
      <w:r>
        <w:t>beneficia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etapă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pregătire</w:t>
      </w:r>
      <w:r>
        <w:rPr>
          <w:spacing w:val="-4"/>
        </w:rPr>
        <w:t xml:space="preserve"> </w:t>
      </w:r>
      <w:r>
        <w:t>culturală:</w:t>
      </w:r>
      <w:r>
        <w:rPr>
          <w:spacing w:val="-3"/>
        </w:rPr>
        <w:t xml:space="preserve"> </w:t>
      </w:r>
      <w:r>
        <w:t>elemente</w:t>
      </w:r>
      <w:r>
        <w:rPr>
          <w:spacing w:val="-4"/>
        </w:rPr>
        <w:t xml:space="preserve"> </w:t>
      </w:r>
      <w:r>
        <w:t>de cultură și civilizație, clișee și stereotipuri. Etapa de pregătire va fi realizată de un profesor, evitând conflictul de interese.</w:t>
      </w:r>
    </w:p>
    <w:p w14:paraId="7DA36DAF" w14:textId="77777777" w:rsidR="0080127F" w:rsidRDefault="00000000" w:rsidP="00143642">
      <w:pPr>
        <w:pStyle w:val="BodyText"/>
        <w:spacing w:before="79"/>
        <w:jc w:val="both"/>
      </w:pPr>
      <w:r>
        <w:t>Pedagogia</w:t>
      </w:r>
      <w:r>
        <w:rPr>
          <w:spacing w:val="-1"/>
        </w:rPr>
        <w:t xml:space="preserve"> </w:t>
      </w:r>
      <w:r>
        <w:t>stagiului</w:t>
      </w:r>
      <w:r>
        <w:rPr>
          <w:spacing w:val="-1"/>
        </w:rPr>
        <w:t xml:space="preserve"> </w:t>
      </w:r>
      <w:r>
        <w:t>va fi</w:t>
      </w:r>
      <w:r>
        <w:rPr>
          <w:spacing w:val="1"/>
        </w:rPr>
        <w:t xml:space="preserve"> </w:t>
      </w:r>
      <w:r>
        <w:t>realizată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membru</w:t>
      </w:r>
      <w:r>
        <w:rPr>
          <w:spacing w:val="1"/>
        </w:rPr>
        <w:t xml:space="preserve"> </w:t>
      </w:r>
      <w:r>
        <w:t>al echipei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proiect,</w:t>
      </w:r>
      <w:r>
        <w:rPr>
          <w:spacing w:val="-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vor</w:t>
      </w:r>
      <w:r>
        <w:rPr>
          <w:spacing w:val="1"/>
        </w:rPr>
        <w:t xml:space="preserve"> </w:t>
      </w:r>
      <w:r>
        <w:rPr>
          <w:spacing w:val="-2"/>
        </w:rPr>
        <w:t>explica</w:t>
      </w:r>
    </w:p>
    <w:p w14:paraId="01B3DFAB" w14:textId="77777777" w:rsidR="0080127F" w:rsidRDefault="00000000" w:rsidP="00143642">
      <w:pPr>
        <w:pStyle w:val="BodyText"/>
        <w:spacing w:before="82"/>
        <w:ind w:right="1046"/>
        <w:jc w:val="both"/>
      </w:pPr>
      <w:r>
        <w:t>participanților</w:t>
      </w:r>
      <w:r>
        <w:rPr>
          <w:spacing w:val="-4"/>
        </w:rPr>
        <w:t xml:space="preserve"> </w:t>
      </w:r>
      <w:r>
        <w:t>aspecte</w:t>
      </w:r>
      <w:r>
        <w:rPr>
          <w:spacing w:val="-4"/>
        </w:rPr>
        <w:t xml:space="preserve"> </w:t>
      </w:r>
      <w:r>
        <w:t>privind</w:t>
      </w:r>
      <w:r>
        <w:rPr>
          <w:spacing w:val="-4"/>
        </w:rPr>
        <w:t xml:space="preserve"> </w:t>
      </w:r>
      <w:r>
        <w:t>programul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formare,</w:t>
      </w:r>
      <w:r>
        <w:rPr>
          <w:spacing w:val="-2"/>
        </w:rPr>
        <w:t xml:space="preserve"> </w:t>
      </w:r>
      <w:r>
        <w:t>regulament,</w:t>
      </w:r>
      <w:r>
        <w:rPr>
          <w:spacing w:val="-4"/>
        </w:rPr>
        <w:t xml:space="preserve"> </w:t>
      </w:r>
      <w:r>
        <w:t>obligații,</w:t>
      </w:r>
      <w:r>
        <w:rPr>
          <w:spacing w:val="-4"/>
        </w:rPr>
        <w:t xml:space="preserve"> </w:t>
      </w:r>
      <w:r>
        <w:t>drepturi,</w:t>
      </w:r>
      <w:r>
        <w:rPr>
          <w:spacing w:val="-4"/>
        </w:rPr>
        <w:t xml:space="preserve"> </w:t>
      </w:r>
      <w:r>
        <w:t>persoana</w:t>
      </w:r>
      <w:r>
        <w:rPr>
          <w:spacing w:val="-5"/>
        </w:rPr>
        <w:t xml:space="preserve"> </w:t>
      </w:r>
      <w:r>
        <w:t>de contact pentru sprijin, formele de evaluare și certificare.</w:t>
      </w:r>
    </w:p>
    <w:p w14:paraId="6C9857CB" w14:textId="4E43883F" w:rsidR="0080127F" w:rsidRDefault="00000000" w:rsidP="00B2004D">
      <w:pPr>
        <w:pStyle w:val="BodyText"/>
        <w:spacing w:before="81" w:line="309" w:lineRule="auto"/>
        <w:ind w:right="1046"/>
        <w:jc w:val="both"/>
      </w:pPr>
      <w:r>
        <w:t>Termen:</w:t>
      </w:r>
      <w:r>
        <w:rPr>
          <w:spacing w:val="-4"/>
        </w:rPr>
        <w:t xml:space="preserve"> </w:t>
      </w:r>
      <w:bookmarkStart w:id="3" w:name="_Hlk174004533"/>
      <w:r w:rsidR="00B2004D">
        <w:t>ianuarie, mai</w:t>
      </w:r>
      <w:bookmarkEnd w:id="3"/>
    </w:p>
    <w:p w14:paraId="2B6CFB30" w14:textId="77777777" w:rsidR="0080127F" w:rsidRDefault="00000000" w:rsidP="00143642">
      <w:pPr>
        <w:pStyle w:val="BodyText"/>
        <w:spacing w:before="80"/>
        <w:jc w:val="both"/>
      </w:pPr>
      <w:r>
        <w:t>Timp</w:t>
      </w:r>
      <w:r>
        <w:rPr>
          <w:spacing w:val="-1"/>
        </w:rPr>
        <w:t xml:space="preserve"> </w:t>
      </w:r>
      <w:r>
        <w:t>alocat:2</w:t>
      </w:r>
      <w:r>
        <w:rPr>
          <w:spacing w:val="-1"/>
        </w:rPr>
        <w:t xml:space="preserve"> </w:t>
      </w:r>
      <w:r>
        <w:t>sedinte</w:t>
      </w:r>
      <w:r>
        <w:rPr>
          <w:spacing w:val="-1"/>
        </w:rPr>
        <w:t xml:space="preserve"> </w:t>
      </w:r>
      <w:r>
        <w:t>de 3</w:t>
      </w:r>
      <w:r>
        <w:rPr>
          <w:spacing w:val="-1"/>
        </w:rPr>
        <w:t xml:space="preserve"> </w:t>
      </w:r>
      <w:r>
        <w:t>ore</w:t>
      </w:r>
      <w:r>
        <w:rPr>
          <w:spacing w:val="-2"/>
        </w:rPr>
        <w:t xml:space="preserve"> fiecare</w:t>
      </w:r>
    </w:p>
    <w:p w14:paraId="0EED3556" w14:textId="6EFF3E54" w:rsidR="0080127F" w:rsidRDefault="00000000" w:rsidP="00143642">
      <w:pPr>
        <w:pStyle w:val="BodyText"/>
        <w:spacing w:before="81"/>
        <w:ind w:right="1974"/>
        <w:jc w:val="both"/>
      </w:pPr>
      <w:r>
        <w:t>Responsabil:</w:t>
      </w:r>
      <w:r w:rsidR="00B2004D">
        <w:t>Nan Camelia</w:t>
      </w:r>
      <w:r>
        <w:t>,</w:t>
      </w:r>
      <w:r w:rsidR="00B2004D">
        <w:t xml:space="preserve"> </w:t>
      </w:r>
      <w:r>
        <w:t>membru</w:t>
      </w:r>
      <w:r>
        <w:rPr>
          <w:spacing w:val="-5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echipa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proiect,coordonatorul de proiect</w:t>
      </w:r>
    </w:p>
    <w:p w14:paraId="3D23D000" w14:textId="77777777" w:rsidR="0080127F" w:rsidRDefault="0080127F">
      <w:pPr>
        <w:pStyle w:val="BodyText"/>
        <w:spacing w:before="159"/>
        <w:ind w:left="0"/>
      </w:pPr>
    </w:p>
    <w:p w14:paraId="21EF6CD7" w14:textId="77777777" w:rsidR="0080127F" w:rsidRDefault="00000000">
      <w:pPr>
        <w:pStyle w:val="Heading2"/>
        <w:numPr>
          <w:ilvl w:val="0"/>
          <w:numId w:val="2"/>
        </w:numPr>
        <w:tabs>
          <w:tab w:val="left" w:pos="317"/>
        </w:tabs>
        <w:ind w:left="317" w:hanging="217"/>
        <w:jc w:val="both"/>
      </w:pPr>
      <w:r>
        <w:t>Pregătirea</w:t>
      </w:r>
      <w:r>
        <w:rPr>
          <w:spacing w:val="-5"/>
        </w:rPr>
        <w:t xml:space="preserve"> </w:t>
      </w:r>
      <w:r>
        <w:t>pentru</w:t>
      </w:r>
      <w:r>
        <w:rPr>
          <w:spacing w:val="-2"/>
        </w:rPr>
        <w:t xml:space="preserve"> </w:t>
      </w:r>
      <w:r>
        <w:t>mobilitate-suport</w:t>
      </w:r>
      <w:r>
        <w:rPr>
          <w:spacing w:val="-2"/>
        </w:rPr>
        <w:t xml:space="preserve"> logistic</w:t>
      </w:r>
    </w:p>
    <w:p w14:paraId="792F299A" w14:textId="1533DB37" w:rsidR="0080127F" w:rsidRDefault="00000000">
      <w:pPr>
        <w:pStyle w:val="BodyText"/>
        <w:spacing w:before="82"/>
        <w:ind w:right="1018"/>
        <w:jc w:val="both"/>
      </w:pPr>
      <w:r>
        <w:t xml:space="preserve">Instituția va consilia participanții să obțină Cardul de sănătate, gratuit, de la Casa de Asigurări de Sănătate. </w:t>
      </w:r>
    </w:p>
    <w:p w14:paraId="215BED50" w14:textId="64E24C43" w:rsidR="0080127F" w:rsidRDefault="00B2004D">
      <w:pPr>
        <w:pStyle w:val="BodyText"/>
        <w:spacing w:before="79"/>
        <w:ind w:right="1437"/>
        <w:jc w:val="both"/>
      </w:pPr>
      <w:r>
        <w:t>Școala Gimnazială Aron Cotruș Arad</w:t>
      </w:r>
      <w:r>
        <w:rPr>
          <w:spacing w:val="-2"/>
        </w:rPr>
        <w:t xml:space="preserve"> </w:t>
      </w:r>
      <w:r w:rsidR="00000000">
        <w:t>face</w:t>
      </w:r>
      <w:r w:rsidR="00000000">
        <w:rPr>
          <w:spacing w:val="-4"/>
        </w:rPr>
        <w:t xml:space="preserve"> </w:t>
      </w:r>
      <w:r w:rsidR="00000000">
        <w:t>demersuri</w:t>
      </w:r>
      <w:r w:rsidR="00000000">
        <w:rPr>
          <w:spacing w:val="-3"/>
        </w:rPr>
        <w:t xml:space="preserve"> </w:t>
      </w:r>
      <w:r w:rsidR="00000000">
        <w:t>pentru</w:t>
      </w:r>
      <w:r w:rsidR="00000000">
        <w:rPr>
          <w:spacing w:val="-3"/>
        </w:rPr>
        <w:t xml:space="preserve"> </w:t>
      </w:r>
      <w:r w:rsidR="00000000">
        <w:t>plata</w:t>
      </w:r>
      <w:r w:rsidR="00000000">
        <w:rPr>
          <w:spacing w:val="-5"/>
        </w:rPr>
        <w:t xml:space="preserve"> </w:t>
      </w:r>
      <w:r w:rsidR="00000000">
        <w:t>taxei</w:t>
      </w:r>
      <w:r w:rsidR="00000000">
        <w:rPr>
          <w:spacing w:val="-3"/>
        </w:rPr>
        <w:t xml:space="preserve"> </w:t>
      </w:r>
      <w:r w:rsidR="00000000">
        <w:t>de</w:t>
      </w:r>
      <w:r w:rsidR="00000000">
        <w:rPr>
          <w:spacing w:val="-2"/>
        </w:rPr>
        <w:t xml:space="preserve"> </w:t>
      </w:r>
      <w:r w:rsidR="00000000">
        <w:t>curs,</w:t>
      </w:r>
      <w:r w:rsidR="00000000">
        <w:rPr>
          <w:spacing w:val="-3"/>
        </w:rPr>
        <w:t xml:space="preserve"> </w:t>
      </w:r>
      <w:r w:rsidR="00000000">
        <w:t>oficializând relația între cele două instituții.</w:t>
      </w:r>
    </w:p>
    <w:p w14:paraId="5EABCCFC" w14:textId="6C7BDE60" w:rsidR="0080127F" w:rsidRDefault="00000000">
      <w:pPr>
        <w:pStyle w:val="BodyText"/>
        <w:spacing w:before="79"/>
        <w:jc w:val="both"/>
      </w:pPr>
      <w:r>
        <w:t>Termen:</w:t>
      </w:r>
      <w:r>
        <w:rPr>
          <w:spacing w:val="-3"/>
        </w:rPr>
        <w:t xml:space="preserve"> </w:t>
      </w:r>
      <w:r w:rsidR="00B2004D">
        <w:t>ianuarie, mai</w:t>
      </w:r>
    </w:p>
    <w:p w14:paraId="7FE3BEDA" w14:textId="77777777" w:rsidR="0080127F" w:rsidRDefault="0080127F">
      <w:pPr>
        <w:jc w:val="both"/>
        <w:sectPr w:rsidR="0080127F">
          <w:headerReference w:type="default" r:id="rId7"/>
          <w:pgSz w:w="12240" w:h="15840"/>
          <w:pgMar w:top="1360" w:right="420" w:bottom="280" w:left="1340" w:header="720" w:footer="720" w:gutter="0"/>
          <w:cols w:space="720"/>
        </w:sectPr>
      </w:pPr>
    </w:p>
    <w:p w14:paraId="5F1DB332" w14:textId="0439543F" w:rsidR="0080127F" w:rsidRDefault="00000000">
      <w:pPr>
        <w:pStyle w:val="BodyText"/>
        <w:spacing w:before="79"/>
      </w:pPr>
      <w:r>
        <w:lastRenderedPageBreak/>
        <w:t>Timp</w:t>
      </w:r>
      <w:r>
        <w:rPr>
          <w:spacing w:val="-1"/>
        </w:rPr>
        <w:t xml:space="preserve"> </w:t>
      </w:r>
      <w:r>
        <w:t>alocat pentru</w:t>
      </w:r>
      <w:r>
        <w:rPr>
          <w:spacing w:val="-1"/>
        </w:rPr>
        <w:t xml:space="preserve"> </w:t>
      </w:r>
      <w:r>
        <w:t>pregătirea</w:t>
      </w:r>
      <w:r>
        <w:rPr>
          <w:spacing w:val="-1"/>
        </w:rPr>
        <w:t xml:space="preserve"> </w:t>
      </w:r>
      <w:r>
        <w:t>grupului</w:t>
      </w:r>
      <w:r>
        <w:rPr>
          <w:spacing w:val="-1"/>
        </w:rPr>
        <w:t xml:space="preserve"> </w:t>
      </w:r>
      <w:r>
        <w:t>țintă: 3</w:t>
      </w:r>
      <w:r>
        <w:rPr>
          <w:spacing w:val="-1"/>
        </w:rPr>
        <w:t xml:space="preserve"> </w:t>
      </w:r>
      <w:r>
        <w:t xml:space="preserve">ore, </w:t>
      </w:r>
      <w:r w:rsidR="00B2004D">
        <w:t>ianuarie, mai</w:t>
      </w:r>
    </w:p>
    <w:p w14:paraId="117064B3" w14:textId="009C80F7" w:rsidR="0080127F" w:rsidRDefault="00000000">
      <w:pPr>
        <w:pStyle w:val="BodyText"/>
        <w:spacing w:before="79"/>
      </w:pPr>
      <w:r>
        <w:t>Responsabil:</w:t>
      </w:r>
      <w:r w:rsidR="00B2004D">
        <w:rPr>
          <w:spacing w:val="-2"/>
        </w:rPr>
        <w:t>coordonatorul proiectului, reprezentantul legal</w:t>
      </w:r>
      <w:r>
        <w:rPr>
          <w:spacing w:val="-2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contabilul</w:t>
      </w:r>
      <w:r>
        <w:rPr>
          <w:spacing w:val="-1"/>
        </w:rPr>
        <w:t xml:space="preserve"> </w:t>
      </w:r>
      <w:r>
        <w:rPr>
          <w:spacing w:val="-2"/>
        </w:rPr>
        <w:t>instituției</w:t>
      </w:r>
    </w:p>
    <w:p w14:paraId="1FD3F135" w14:textId="77777777" w:rsidR="0080127F" w:rsidRDefault="0080127F">
      <w:pPr>
        <w:pStyle w:val="BodyText"/>
        <w:spacing w:before="161"/>
        <w:ind w:left="0"/>
      </w:pPr>
    </w:p>
    <w:p w14:paraId="20D9515A" w14:textId="77777777" w:rsidR="0080127F" w:rsidRDefault="00000000">
      <w:pPr>
        <w:pStyle w:val="Heading2"/>
        <w:numPr>
          <w:ilvl w:val="0"/>
          <w:numId w:val="2"/>
        </w:numPr>
        <w:tabs>
          <w:tab w:val="left" w:pos="359"/>
        </w:tabs>
        <w:ind w:left="359" w:hanging="259"/>
        <w:jc w:val="both"/>
      </w:pPr>
      <w:r>
        <w:t>Pregătirea</w:t>
      </w:r>
      <w:r>
        <w:rPr>
          <w:spacing w:val="-2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situații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risc</w:t>
      </w:r>
    </w:p>
    <w:p w14:paraId="4C12AE08" w14:textId="65476996" w:rsidR="0080127F" w:rsidRDefault="00B2004D">
      <w:pPr>
        <w:pStyle w:val="BodyText"/>
        <w:spacing w:before="80"/>
        <w:jc w:val="both"/>
      </w:pPr>
      <w:r>
        <w:t>Școala Gimnazială Aron Cotruș Arad</w:t>
      </w:r>
      <w:r>
        <w:rPr>
          <w:spacing w:val="-2"/>
        </w:rPr>
        <w:t xml:space="preserve"> </w:t>
      </w:r>
      <w:r w:rsidR="00000000">
        <w:t>realizează</w:t>
      </w:r>
      <w:r w:rsidR="00000000">
        <w:rPr>
          <w:spacing w:val="-2"/>
        </w:rPr>
        <w:t xml:space="preserve"> </w:t>
      </w:r>
      <w:r w:rsidR="00000000">
        <w:t>o</w:t>
      </w:r>
      <w:r w:rsidR="00000000">
        <w:rPr>
          <w:spacing w:val="-1"/>
        </w:rPr>
        <w:t xml:space="preserve"> </w:t>
      </w:r>
      <w:r w:rsidR="00000000">
        <w:t>serie</w:t>
      </w:r>
      <w:r w:rsidR="00000000">
        <w:rPr>
          <w:spacing w:val="-3"/>
        </w:rPr>
        <w:t xml:space="preserve"> </w:t>
      </w:r>
      <w:r w:rsidR="00000000">
        <w:t>de</w:t>
      </w:r>
      <w:r w:rsidR="00000000">
        <w:rPr>
          <w:spacing w:val="-2"/>
        </w:rPr>
        <w:t xml:space="preserve"> </w:t>
      </w:r>
      <w:r w:rsidR="00000000">
        <w:t>activități</w:t>
      </w:r>
      <w:r w:rsidR="00000000">
        <w:rPr>
          <w:spacing w:val="-1"/>
        </w:rPr>
        <w:t xml:space="preserve"> </w:t>
      </w:r>
      <w:r w:rsidR="00000000">
        <w:t>în</w:t>
      </w:r>
      <w:r w:rsidR="00000000">
        <w:rPr>
          <w:spacing w:val="-1"/>
        </w:rPr>
        <w:t xml:space="preserve"> </w:t>
      </w:r>
      <w:r w:rsidR="00000000">
        <w:t>vederea</w:t>
      </w:r>
      <w:r w:rsidR="00000000">
        <w:rPr>
          <w:spacing w:val="-2"/>
        </w:rPr>
        <w:t xml:space="preserve"> </w:t>
      </w:r>
      <w:r w:rsidR="00000000">
        <w:t>prevenirii</w:t>
      </w:r>
      <w:r w:rsidR="00000000">
        <w:rPr>
          <w:spacing w:val="-1"/>
        </w:rPr>
        <w:t xml:space="preserve"> </w:t>
      </w:r>
      <w:r w:rsidR="00000000">
        <w:t>situațiilor</w:t>
      </w:r>
      <w:r w:rsidR="00000000">
        <w:rPr>
          <w:spacing w:val="-1"/>
        </w:rPr>
        <w:t xml:space="preserve"> </w:t>
      </w:r>
      <w:r w:rsidR="00000000">
        <w:t>de</w:t>
      </w:r>
      <w:r w:rsidR="00000000">
        <w:rPr>
          <w:spacing w:val="-2"/>
        </w:rPr>
        <w:t xml:space="preserve"> risc:</w:t>
      </w:r>
    </w:p>
    <w:p w14:paraId="03AB3590" w14:textId="77777777" w:rsidR="0080127F" w:rsidRDefault="00000000">
      <w:pPr>
        <w:pStyle w:val="ListParagraph"/>
        <w:numPr>
          <w:ilvl w:val="1"/>
          <w:numId w:val="2"/>
        </w:numPr>
        <w:tabs>
          <w:tab w:val="left" w:pos="264"/>
        </w:tabs>
        <w:spacing w:before="81"/>
        <w:ind w:right="1015" w:firstLine="0"/>
        <w:rPr>
          <w:sz w:val="24"/>
        </w:rPr>
      </w:pPr>
      <w:r>
        <w:rPr>
          <w:sz w:val="24"/>
        </w:rPr>
        <w:t>Am analizat oferta de formare din Catalogul de cursuri Erasmus+ și am selectat furnizori de cursuri</w:t>
      </w:r>
      <w:r>
        <w:rPr>
          <w:spacing w:val="-4"/>
          <w:sz w:val="24"/>
        </w:rPr>
        <w:t xml:space="preserve"> </w:t>
      </w: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>funcție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obiectivele</w:t>
      </w:r>
      <w:r>
        <w:rPr>
          <w:spacing w:val="-5"/>
          <w:sz w:val="24"/>
        </w:rPr>
        <w:t xml:space="preserve"> </w:t>
      </w:r>
      <w:r>
        <w:rPr>
          <w:sz w:val="24"/>
        </w:rPr>
        <w:t>propuse,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relevanța</w:t>
      </w:r>
      <w:r>
        <w:rPr>
          <w:spacing w:val="-5"/>
          <w:sz w:val="24"/>
        </w:rPr>
        <w:t xml:space="preserve"> </w:t>
      </w:r>
      <w:r>
        <w:rPr>
          <w:sz w:val="24"/>
        </w:rPr>
        <w:t>lor</w:t>
      </w:r>
      <w:r>
        <w:rPr>
          <w:spacing w:val="-5"/>
          <w:sz w:val="24"/>
        </w:rPr>
        <w:t xml:space="preserve"> </w:t>
      </w:r>
      <w:r>
        <w:rPr>
          <w:sz w:val="24"/>
        </w:rPr>
        <w:t>pentru</w:t>
      </w:r>
      <w:r>
        <w:rPr>
          <w:spacing w:val="-5"/>
          <w:sz w:val="24"/>
        </w:rPr>
        <w:t xml:space="preserve"> </w:t>
      </w:r>
      <w:r>
        <w:rPr>
          <w:sz w:val="24"/>
        </w:rPr>
        <w:t>obiectivele</w:t>
      </w:r>
      <w:r>
        <w:rPr>
          <w:spacing w:val="-3"/>
          <w:sz w:val="24"/>
        </w:rPr>
        <w:t xml:space="preserve"> </w:t>
      </w:r>
      <w:r>
        <w:rPr>
          <w:sz w:val="24"/>
        </w:rPr>
        <w:t>proiectului,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gradul de satisfacție a beneficiarilor anteriori. Alegând cursuri din Catalogul Erasmus+, ne-am asigurat de credibilitatea activității de formare.</w:t>
      </w:r>
    </w:p>
    <w:p w14:paraId="5EAB2B15" w14:textId="77777777" w:rsidR="0080127F" w:rsidRDefault="00000000">
      <w:pPr>
        <w:pStyle w:val="ListParagraph"/>
        <w:numPr>
          <w:ilvl w:val="1"/>
          <w:numId w:val="2"/>
        </w:numPr>
        <w:tabs>
          <w:tab w:val="left" w:pos="238"/>
        </w:tabs>
        <w:spacing w:before="80" w:line="312" w:lineRule="auto"/>
        <w:ind w:right="1628" w:firstLine="0"/>
        <w:rPr>
          <w:sz w:val="24"/>
        </w:rPr>
      </w:pPr>
      <w:r>
        <w:rPr>
          <w:sz w:val="24"/>
        </w:rPr>
        <w:t>Am</w:t>
      </w:r>
      <w:r>
        <w:rPr>
          <w:spacing w:val="-3"/>
          <w:sz w:val="24"/>
        </w:rPr>
        <w:t xml:space="preserve"> </w:t>
      </w:r>
      <w:r>
        <w:rPr>
          <w:sz w:val="24"/>
        </w:rPr>
        <w:t>selectat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-3"/>
          <w:sz w:val="24"/>
        </w:rPr>
        <w:t xml:space="preserve"> </w:t>
      </w:r>
      <w:r>
        <w:rPr>
          <w:sz w:val="24"/>
        </w:rPr>
        <w:t>contactat</w:t>
      </w:r>
      <w:r>
        <w:rPr>
          <w:spacing w:val="-1"/>
          <w:sz w:val="24"/>
        </w:rPr>
        <w:t xml:space="preserve"> </w:t>
      </w:r>
      <w:r>
        <w:rPr>
          <w:sz w:val="24"/>
        </w:rPr>
        <w:t>alte</w:t>
      </w:r>
      <w:r>
        <w:rPr>
          <w:spacing w:val="-4"/>
          <w:sz w:val="24"/>
        </w:rPr>
        <w:t xml:space="preserve"> </w:t>
      </w:r>
      <w:r>
        <w:rPr>
          <w:sz w:val="24"/>
        </w:rPr>
        <w:t>două</w:t>
      </w:r>
      <w:r>
        <w:rPr>
          <w:spacing w:val="-4"/>
          <w:sz w:val="24"/>
        </w:rPr>
        <w:t xml:space="preserve"> </w:t>
      </w:r>
      <w:r>
        <w:rPr>
          <w:sz w:val="24"/>
        </w:rPr>
        <w:t>instituții,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oferă</w:t>
      </w:r>
      <w:r>
        <w:rPr>
          <w:spacing w:val="-3"/>
          <w:sz w:val="24"/>
        </w:rPr>
        <w:t xml:space="preserve"> </w:t>
      </w:r>
      <w:r>
        <w:rPr>
          <w:sz w:val="24"/>
        </w:rPr>
        <w:t>cursuri</w:t>
      </w:r>
      <w:r>
        <w:rPr>
          <w:spacing w:val="-3"/>
          <w:sz w:val="24"/>
        </w:rPr>
        <w:t xml:space="preserve"> </w:t>
      </w:r>
      <w:r>
        <w:rPr>
          <w:sz w:val="24"/>
        </w:rPr>
        <w:t>asemănătoare</w:t>
      </w:r>
      <w:r>
        <w:rPr>
          <w:spacing w:val="-5"/>
          <w:sz w:val="24"/>
        </w:rPr>
        <w:t xml:space="preserve"> </w:t>
      </w:r>
      <w:r>
        <w:rPr>
          <w:sz w:val="24"/>
        </w:rPr>
        <w:t>ca</w:t>
      </w:r>
      <w:r>
        <w:rPr>
          <w:spacing w:val="-4"/>
          <w:sz w:val="24"/>
        </w:rPr>
        <w:t xml:space="preserve"> </w:t>
      </w:r>
      <w:r>
        <w:rPr>
          <w:sz w:val="24"/>
        </w:rPr>
        <w:t>tematică</w:t>
      </w:r>
      <w:r>
        <w:rPr>
          <w:spacing w:val="-5"/>
          <w:sz w:val="24"/>
        </w:rPr>
        <w:t xml:space="preserve"> </w:t>
      </w:r>
      <w:r>
        <w:rPr>
          <w:sz w:val="24"/>
        </w:rPr>
        <w:t>și obiective, în aceeași perioadă</w:t>
      </w:r>
    </w:p>
    <w:p w14:paraId="67A09DA4" w14:textId="77777777" w:rsidR="0080127F" w:rsidRDefault="00000000">
      <w:pPr>
        <w:pStyle w:val="ListParagraph"/>
        <w:numPr>
          <w:ilvl w:val="1"/>
          <w:numId w:val="2"/>
        </w:numPr>
        <w:tabs>
          <w:tab w:val="left" w:pos="238"/>
        </w:tabs>
        <w:spacing w:line="271" w:lineRule="exact"/>
        <w:ind w:left="238" w:hanging="138"/>
        <w:rPr>
          <w:sz w:val="24"/>
        </w:rPr>
      </w:pPr>
      <w:r>
        <w:rPr>
          <w:sz w:val="24"/>
        </w:rPr>
        <w:t>Prezentarea</w:t>
      </w:r>
      <w:r>
        <w:rPr>
          <w:spacing w:val="-4"/>
          <w:sz w:val="24"/>
        </w:rPr>
        <w:t xml:space="preserve"> </w:t>
      </w:r>
      <w:r>
        <w:rPr>
          <w:sz w:val="24"/>
        </w:rPr>
        <w:t>listei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contacte</w:t>
      </w:r>
      <w:r>
        <w:rPr>
          <w:spacing w:val="-1"/>
          <w:sz w:val="24"/>
        </w:rPr>
        <w:t xml:space="preserve"> </w:t>
      </w:r>
      <w:r>
        <w:rPr>
          <w:sz w:val="24"/>
        </w:rPr>
        <w:t>în caz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situații de</w:t>
      </w:r>
      <w:r>
        <w:rPr>
          <w:spacing w:val="-1"/>
          <w:sz w:val="24"/>
        </w:rPr>
        <w:t xml:space="preserve"> </w:t>
      </w:r>
      <w:r>
        <w:rPr>
          <w:sz w:val="24"/>
        </w:rPr>
        <w:t>risc: aeroport,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SMURD, </w:t>
      </w:r>
      <w:r>
        <w:rPr>
          <w:spacing w:val="-2"/>
          <w:sz w:val="24"/>
        </w:rPr>
        <w:t>Ambasadă</w:t>
      </w:r>
    </w:p>
    <w:p w14:paraId="17CC94B1" w14:textId="77777777" w:rsidR="0080127F" w:rsidRDefault="00000000">
      <w:pPr>
        <w:pStyle w:val="ListParagraph"/>
        <w:numPr>
          <w:ilvl w:val="1"/>
          <w:numId w:val="2"/>
        </w:numPr>
        <w:tabs>
          <w:tab w:val="left" w:pos="240"/>
        </w:tabs>
        <w:spacing w:before="80"/>
        <w:ind w:right="1019" w:firstLine="0"/>
        <w:rPr>
          <w:sz w:val="24"/>
        </w:rPr>
      </w:pPr>
      <w:r>
        <w:rPr>
          <w:sz w:val="24"/>
        </w:rPr>
        <w:t>De asemeni,</w:t>
      </w:r>
      <w:r>
        <w:rPr>
          <w:spacing w:val="-1"/>
          <w:sz w:val="24"/>
        </w:rPr>
        <w:t xml:space="preserve"> </w:t>
      </w:r>
      <w:r>
        <w:rPr>
          <w:sz w:val="24"/>
        </w:rPr>
        <w:t>vom asigura</w:t>
      </w:r>
      <w:r>
        <w:rPr>
          <w:spacing w:val="-2"/>
          <w:sz w:val="24"/>
        </w:rPr>
        <w:t xml:space="preserve"> </w:t>
      </w:r>
      <w:r>
        <w:rPr>
          <w:sz w:val="24"/>
        </w:rPr>
        <w:t>contactul</w:t>
      </w:r>
      <w:r>
        <w:rPr>
          <w:spacing w:val="-1"/>
          <w:sz w:val="24"/>
        </w:rPr>
        <w:t xml:space="preserve"> </w:t>
      </w:r>
      <w:r>
        <w:rPr>
          <w:sz w:val="24"/>
        </w:rPr>
        <w:t>între</w:t>
      </w:r>
      <w:r>
        <w:rPr>
          <w:spacing w:val="-2"/>
          <w:sz w:val="24"/>
        </w:rPr>
        <w:t xml:space="preserve"> </w:t>
      </w:r>
      <w:r>
        <w:rPr>
          <w:sz w:val="24"/>
        </w:rPr>
        <w:t>un reprezentant al</w:t>
      </w:r>
      <w:r>
        <w:rPr>
          <w:spacing w:val="-1"/>
          <w:sz w:val="24"/>
        </w:rPr>
        <w:t xml:space="preserve"> </w:t>
      </w:r>
      <w:r>
        <w:rPr>
          <w:sz w:val="24"/>
        </w:rPr>
        <w:t>Furnizorului de</w:t>
      </w:r>
      <w:r>
        <w:rPr>
          <w:spacing w:val="-2"/>
          <w:sz w:val="24"/>
        </w:rPr>
        <w:t xml:space="preserve"> </w:t>
      </w:r>
      <w:r>
        <w:rPr>
          <w:sz w:val="24"/>
        </w:rPr>
        <w:t>cursuri</w:t>
      </w:r>
      <w:r>
        <w:rPr>
          <w:spacing w:val="-2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grupul</w:t>
      </w:r>
      <w:r>
        <w:rPr>
          <w:spacing w:val="-1"/>
          <w:sz w:val="24"/>
        </w:rPr>
        <w:t xml:space="preserve"> </w:t>
      </w:r>
      <w:r>
        <w:rPr>
          <w:sz w:val="24"/>
        </w:rPr>
        <w:t>de participanți, în vederea asigurării tuturor conndițiilor pentru o bună desfășurare a activităților de formare și a mobilității.</w:t>
      </w:r>
    </w:p>
    <w:p w14:paraId="1E71044C" w14:textId="38EA3D27" w:rsidR="0080127F" w:rsidRDefault="00000000">
      <w:pPr>
        <w:pStyle w:val="BodyText"/>
        <w:spacing w:before="81"/>
        <w:jc w:val="both"/>
      </w:pPr>
      <w:r>
        <w:t>Termen:</w:t>
      </w:r>
      <w:r>
        <w:rPr>
          <w:spacing w:val="-2"/>
        </w:rPr>
        <w:t xml:space="preserve"> </w:t>
      </w:r>
      <w:r>
        <w:t>ianuarie-</w:t>
      </w:r>
      <w:r w:rsidR="00B2004D">
        <w:t>iunie</w:t>
      </w:r>
    </w:p>
    <w:p w14:paraId="70BEA1B6" w14:textId="77777777" w:rsidR="0080127F" w:rsidRDefault="00000000">
      <w:pPr>
        <w:pStyle w:val="BodyText"/>
        <w:spacing w:before="79"/>
        <w:jc w:val="both"/>
      </w:pPr>
      <w:r>
        <w:t>Timp</w:t>
      </w:r>
      <w:r>
        <w:rPr>
          <w:spacing w:val="-4"/>
        </w:rPr>
        <w:t xml:space="preserve"> </w:t>
      </w:r>
      <w:r>
        <w:t>alocat</w:t>
      </w:r>
      <w:r>
        <w:rPr>
          <w:spacing w:val="-1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pregătirea</w:t>
      </w:r>
      <w:r>
        <w:rPr>
          <w:spacing w:val="-2"/>
        </w:rPr>
        <w:t xml:space="preserve"> </w:t>
      </w:r>
      <w:r>
        <w:t>participanților: 3</w:t>
      </w:r>
      <w:r>
        <w:rPr>
          <w:spacing w:val="-1"/>
        </w:rPr>
        <w:t xml:space="preserve"> </w:t>
      </w:r>
      <w:r>
        <w:rPr>
          <w:spacing w:val="-5"/>
        </w:rPr>
        <w:t>ore</w:t>
      </w:r>
    </w:p>
    <w:p w14:paraId="5C4EB59B" w14:textId="4D82CCE1" w:rsidR="0080127F" w:rsidRDefault="00000000">
      <w:pPr>
        <w:pStyle w:val="BodyText"/>
        <w:spacing w:before="80"/>
        <w:jc w:val="both"/>
      </w:pPr>
      <w:r>
        <w:t>Responsabili:</w:t>
      </w:r>
      <w:r>
        <w:rPr>
          <w:spacing w:val="-2"/>
        </w:rPr>
        <w:t xml:space="preserve"> </w:t>
      </w:r>
      <w:r>
        <w:t>membri</w:t>
      </w:r>
      <w:r>
        <w:rPr>
          <w:spacing w:val="-1"/>
        </w:rPr>
        <w:t xml:space="preserve">  </w:t>
      </w:r>
      <w:r>
        <w:t>echipa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proiect</w:t>
      </w:r>
    </w:p>
    <w:p w14:paraId="5299EA20" w14:textId="77777777" w:rsidR="0080127F" w:rsidRDefault="0080127F">
      <w:pPr>
        <w:pStyle w:val="BodyText"/>
        <w:spacing w:before="211"/>
        <w:ind w:left="0"/>
      </w:pPr>
    </w:p>
    <w:p w14:paraId="75B7C043" w14:textId="77777777" w:rsidR="0080127F" w:rsidRDefault="00000000">
      <w:pPr>
        <w:pStyle w:val="Heading1"/>
      </w:pPr>
      <w:r>
        <w:rPr>
          <w:spacing w:val="-2"/>
        </w:rPr>
        <w:t>REZULTATE:</w:t>
      </w:r>
    </w:p>
    <w:p w14:paraId="21997B84" w14:textId="77777777" w:rsidR="00B2004D" w:rsidRDefault="00B2004D" w:rsidP="00B2004D">
      <w:pPr>
        <w:pStyle w:val="ListParagraph"/>
        <w:numPr>
          <w:ilvl w:val="2"/>
          <w:numId w:val="2"/>
        </w:numPr>
        <w:tabs>
          <w:tab w:val="left" w:pos="820"/>
        </w:tabs>
        <w:spacing w:before="141" w:line="350" w:lineRule="auto"/>
        <w:ind w:right="1020"/>
        <w:rPr>
          <w:sz w:val="24"/>
        </w:rPr>
      </w:pPr>
      <w:r>
        <w:rPr>
          <w:sz w:val="24"/>
        </w:rPr>
        <w:t>13</w:t>
      </w:r>
      <w:r w:rsidR="00000000">
        <w:rPr>
          <w:sz w:val="24"/>
        </w:rPr>
        <w:t>%</w:t>
      </w:r>
      <w:r w:rsidR="00000000">
        <w:rPr>
          <w:spacing w:val="40"/>
          <w:sz w:val="24"/>
        </w:rPr>
        <w:t xml:space="preserve"> </w:t>
      </w:r>
      <w:r w:rsidR="00000000">
        <w:rPr>
          <w:sz w:val="24"/>
        </w:rPr>
        <w:t xml:space="preserve">dintre profesorii școlii participă </w:t>
      </w:r>
      <w:r>
        <w:rPr>
          <w:sz w:val="24"/>
        </w:rPr>
        <w:t xml:space="preserve">în acest an </w:t>
      </w:r>
      <w:r w:rsidR="00000000">
        <w:rPr>
          <w:sz w:val="24"/>
        </w:rPr>
        <w:t>la un curs de formare cu durata de minim 30 de ore prin programul Erasmus+</w:t>
      </w:r>
    </w:p>
    <w:p w14:paraId="7521844A" w14:textId="77777777" w:rsidR="004E0546" w:rsidRDefault="00B2004D" w:rsidP="004E0546">
      <w:pPr>
        <w:pStyle w:val="ListParagraph"/>
        <w:numPr>
          <w:ilvl w:val="2"/>
          <w:numId w:val="2"/>
        </w:numPr>
        <w:tabs>
          <w:tab w:val="left" w:pos="820"/>
        </w:tabs>
        <w:spacing w:before="141" w:line="350" w:lineRule="auto"/>
        <w:ind w:right="1020"/>
        <w:rPr>
          <w:sz w:val="24"/>
        </w:rPr>
      </w:pPr>
      <w:r w:rsidRPr="00B2004D">
        <w:rPr>
          <w:sz w:val="24"/>
        </w:rPr>
        <w:t>13</w:t>
      </w:r>
      <w:r w:rsidR="00000000" w:rsidRPr="00B2004D">
        <w:rPr>
          <w:sz w:val="24"/>
        </w:rPr>
        <w:t>% dintre profesorii școlii au dobândit competențe</w:t>
      </w:r>
      <w:r w:rsidRPr="00B2004D">
        <w:rPr>
          <w:spacing w:val="-15"/>
          <w:sz w:val="24"/>
        </w:rPr>
        <w:t xml:space="preserve"> de incluziune </w:t>
      </w:r>
      <w:r w:rsidRPr="00B2004D">
        <w:rPr>
          <w:sz w:val="24"/>
        </w:rPr>
        <w:t xml:space="preserve">și rezolvarea conflictelor </w:t>
      </w:r>
      <w:r>
        <w:rPr>
          <w:sz w:val="24"/>
        </w:rPr>
        <w:t xml:space="preserve">, a situațiilor de risc </w:t>
      </w:r>
      <w:r w:rsidRPr="00B2004D">
        <w:rPr>
          <w:sz w:val="24"/>
        </w:rPr>
        <w:t>în activitatea didactică</w:t>
      </w:r>
      <w:r w:rsidRPr="00B2004D">
        <w:rPr>
          <w:sz w:val="24"/>
        </w:rPr>
        <w:t xml:space="preserve"> precum </w:t>
      </w:r>
      <w:r>
        <w:rPr>
          <w:sz w:val="24"/>
        </w:rPr>
        <w:t>și de gestionare a emoțiilor negative și de reglare a comportamentului</w:t>
      </w:r>
    </w:p>
    <w:p w14:paraId="7C5C0BE8" w14:textId="2F4E7C81" w:rsidR="0080127F" w:rsidRPr="004E0546" w:rsidRDefault="004E0546" w:rsidP="004E0546">
      <w:pPr>
        <w:pStyle w:val="ListParagraph"/>
        <w:numPr>
          <w:ilvl w:val="2"/>
          <w:numId w:val="2"/>
        </w:numPr>
        <w:tabs>
          <w:tab w:val="left" w:pos="820"/>
        </w:tabs>
        <w:spacing w:before="141" w:line="350" w:lineRule="auto"/>
        <w:ind w:right="1020"/>
        <w:rPr>
          <w:sz w:val="24"/>
        </w:rPr>
      </w:pPr>
      <w:r w:rsidRPr="004E0546">
        <w:rPr>
          <w:sz w:val="24"/>
        </w:rPr>
        <w:t>2</w:t>
      </w:r>
      <w:r w:rsidR="00000000" w:rsidRPr="004E0546">
        <w:rPr>
          <w:sz w:val="24"/>
        </w:rPr>
        <w:t xml:space="preserve"> discipline opționale noi care să </w:t>
      </w:r>
      <w:r w:rsidRPr="004E0546">
        <w:rPr>
          <w:sz w:val="24"/>
        </w:rPr>
        <w:t>determine integrarea elevilor și gestionarea mai bună a emoțiilor lor, precum și gestionarea mai bună a situațiilor de risc</w:t>
      </w:r>
      <w:r>
        <w:rPr>
          <w:sz w:val="24"/>
        </w:rPr>
        <w:t xml:space="preserve"> </w:t>
      </w:r>
      <w:r w:rsidR="00000000" w:rsidRPr="004E0546">
        <w:rPr>
          <w:sz w:val="24"/>
        </w:rPr>
        <w:t>și introduse în oferta educațională a școlii începând din anul școlar 202</w:t>
      </w:r>
      <w:r>
        <w:rPr>
          <w:sz w:val="24"/>
        </w:rPr>
        <w:t>4</w:t>
      </w:r>
      <w:r w:rsidR="00000000" w:rsidRPr="004E0546">
        <w:rPr>
          <w:sz w:val="24"/>
        </w:rPr>
        <w:t>-202</w:t>
      </w:r>
      <w:r>
        <w:rPr>
          <w:sz w:val="24"/>
        </w:rPr>
        <w:t>5</w:t>
      </w:r>
    </w:p>
    <w:p w14:paraId="60C4347B" w14:textId="3244F4EE" w:rsidR="0080127F" w:rsidRDefault="00000000">
      <w:pPr>
        <w:pStyle w:val="ListParagraph"/>
        <w:numPr>
          <w:ilvl w:val="2"/>
          <w:numId w:val="2"/>
        </w:numPr>
        <w:tabs>
          <w:tab w:val="left" w:pos="820"/>
        </w:tabs>
        <w:spacing w:before="13" w:line="350" w:lineRule="auto"/>
        <w:ind w:right="1019"/>
        <w:rPr>
          <w:sz w:val="24"/>
        </w:rPr>
      </w:pPr>
      <w:r>
        <w:rPr>
          <w:sz w:val="24"/>
        </w:rPr>
        <w:t xml:space="preserve">Cel puțin </w:t>
      </w:r>
      <w:r w:rsidR="004E0546">
        <w:rPr>
          <w:sz w:val="24"/>
        </w:rPr>
        <w:t>8</w:t>
      </w:r>
      <w:r>
        <w:rPr>
          <w:sz w:val="24"/>
        </w:rPr>
        <w:t xml:space="preserve"> activități (1/profesor) realiz</w:t>
      </w:r>
      <w:r w:rsidR="004E0546">
        <w:rPr>
          <w:sz w:val="24"/>
        </w:rPr>
        <w:t>a</w:t>
      </w:r>
      <w:r>
        <w:rPr>
          <w:sz w:val="24"/>
        </w:rPr>
        <w:t>te</w:t>
      </w:r>
      <w:r w:rsidR="004E0546">
        <w:rPr>
          <w:sz w:val="24"/>
        </w:rPr>
        <w:t xml:space="preserve"> cu elevii în clase și diseminate pe pagina de facebook a școlii sau pe site. Discutarealor</w:t>
      </w:r>
      <w:r>
        <w:rPr>
          <w:sz w:val="24"/>
        </w:rPr>
        <w:t xml:space="preserve"> în cadrul comisiilor metodice/Ariilor Curriculate în vederea multiplicării și valorizării rezultatelor învățării</w:t>
      </w:r>
    </w:p>
    <w:p w14:paraId="621E3D4E" w14:textId="77777777" w:rsidR="0080127F" w:rsidRDefault="0080127F">
      <w:pPr>
        <w:spacing w:line="350" w:lineRule="auto"/>
        <w:jc w:val="both"/>
        <w:rPr>
          <w:sz w:val="24"/>
        </w:rPr>
        <w:sectPr w:rsidR="0080127F">
          <w:pgSz w:w="12240" w:h="15840"/>
          <w:pgMar w:top="1360" w:right="420" w:bottom="280" w:left="1340" w:header="720" w:footer="720" w:gutter="0"/>
          <w:cols w:space="720"/>
        </w:sectPr>
      </w:pPr>
    </w:p>
    <w:p w14:paraId="79FB1797" w14:textId="77777777" w:rsidR="0080127F" w:rsidRDefault="00000000">
      <w:pPr>
        <w:pStyle w:val="ListParagraph"/>
        <w:numPr>
          <w:ilvl w:val="2"/>
          <w:numId w:val="2"/>
        </w:numPr>
        <w:tabs>
          <w:tab w:val="left" w:pos="820"/>
        </w:tabs>
        <w:spacing w:before="13"/>
        <w:jc w:val="left"/>
        <w:rPr>
          <w:sz w:val="24"/>
        </w:rPr>
      </w:pPr>
      <w:r>
        <w:rPr>
          <w:sz w:val="24"/>
        </w:rPr>
        <w:lastRenderedPageBreak/>
        <w:t>Îmbunățățirea</w:t>
      </w:r>
      <w:r>
        <w:rPr>
          <w:spacing w:val="-2"/>
          <w:sz w:val="24"/>
        </w:rPr>
        <w:t xml:space="preserve"> </w:t>
      </w:r>
      <w:r>
        <w:rPr>
          <w:sz w:val="24"/>
        </w:rPr>
        <w:t>rezultatelor</w:t>
      </w:r>
      <w:r>
        <w:rPr>
          <w:spacing w:val="-3"/>
          <w:sz w:val="24"/>
        </w:rPr>
        <w:t xml:space="preserve"> </w:t>
      </w:r>
      <w:r>
        <w:rPr>
          <w:sz w:val="24"/>
        </w:rPr>
        <w:t>școlare, creșterea</w:t>
      </w:r>
      <w:r>
        <w:rPr>
          <w:spacing w:val="-4"/>
          <w:sz w:val="24"/>
        </w:rPr>
        <w:t xml:space="preserve"> </w:t>
      </w:r>
      <w:r>
        <w:rPr>
          <w:sz w:val="24"/>
        </w:rPr>
        <w:t>atractivității</w:t>
      </w:r>
      <w:r>
        <w:rPr>
          <w:spacing w:val="-2"/>
          <w:sz w:val="24"/>
        </w:rPr>
        <w:t xml:space="preserve"> școlii</w:t>
      </w:r>
    </w:p>
    <w:p w14:paraId="30C4F7A3" w14:textId="3611A10E" w:rsidR="0080127F" w:rsidRDefault="00000000">
      <w:pPr>
        <w:pStyle w:val="ListParagraph"/>
        <w:numPr>
          <w:ilvl w:val="2"/>
          <w:numId w:val="2"/>
        </w:numPr>
        <w:tabs>
          <w:tab w:val="left" w:pos="820"/>
        </w:tabs>
        <w:spacing w:before="138"/>
        <w:jc w:val="left"/>
        <w:rPr>
          <w:sz w:val="24"/>
        </w:rPr>
      </w:pPr>
      <w:r>
        <w:rPr>
          <w:sz w:val="24"/>
        </w:rPr>
        <w:t>Diversificarea</w:t>
      </w:r>
      <w:r>
        <w:rPr>
          <w:spacing w:val="-5"/>
          <w:sz w:val="24"/>
        </w:rPr>
        <w:t xml:space="preserve"> </w:t>
      </w:r>
      <w:r>
        <w:rPr>
          <w:sz w:val="24"/>
        </w:rPr>
        <w:t>metodel</w:t>
      </w:r>
      <w:r w:rsidR="004E0546"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 w:rsidR="004E0546">
        <w:rPr>
          <w:sz w:val="24"/>
        </w:rPr>
        <w:t>integrare și de gestionare a situațiilor de criză</w:t>
      </w:r>
    </w:p>
    <w:p w14:paraId="0F5D04C1" w14:textId="77777777" w:rsidR="0080127F" w:rsidRDefault="00000000">
      <w:pPr>
        <w:pStyle w:val="ListParagraph"/>
        <w:numPr>
          <w:ilvl w:val="2"/>
          <w:numId w:val="2"/>
        </w:numPr>
        <w:tabs>
          <w:tab w:val="left" w:pos="820"/>
        </w:tabs>
        <w:spacing w:before="135"/>
        <w:jc w:val="left"/>
        <w:rPr>
          <w:sz w:val="24"/>
        </w:rPr>
      </w:pPr>
      <w:r>
        <w:rPr>
          <w:sz w:val="24"/>
        </w:rPr>
        <w:t>Accesibilizarea</w:t>
      </w:r>
      <w:r>
        <w:rPr>
          <w:spacing w:val="-5"/>
          <w:sz w:val="24"/>
        </w:rPr>
        <w:t xml:space="preserve"> </w:t>
      </w:r>
      <w:r>
        <w:rPr>
          <w:sz w:val="24"/>
        </w:rPr>
        <w:t>şi</w:t>
      </w:r>
      <w:r>
        <w:rPr>
          <w:spacing w:val="-1"/>
          <w:sz w:val="24"/>
        </w:rPr>
        <w:t xml:space="preserve"> </w:t>
      </w:r>
      <w:r>
        <w:rPr>
          <w:sz w:val="24"/>
        </w:rPr>
        <w:t>diversificarea</w:t>
      </w:r>
      <w:r>
        <w:rPr>
          <w:spacing w:val="-2"/>
          <w:sz w:val="24"/>
        </w:rPr>
        <w:t xml:space="preserve"> </w:t>
      </w:r>
      <w:r>
        <w:rPr>
          <w:sz w:val="24"/>
        </w:rPr>
        <w:t>modurilor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prezentare a</w:t>
      </w:r>
      <w:r>
        <w:rPr>
          <w:spacing w:val="-2"/>
          <w:sz w:val="24"/>
        </w:rPr>
        <w:t xml:space="preserve"> continuturilor</w:t>
      </w:r>
    </w:p>
    <w:p w14:paraId="7E8C2019" w14:textId="77777777" w:rsidR="0080127F" w:rsidRDefault="0080127F">
      <w:pPr>
        <w:pStyle w:val="BodyText"/>
        <w:spacing w:before="275"/>
        <w:ind w:left="0"/>
      </w:pPr>
    </w:p>
    <w:p w14:paraId="60B863EE" w14:textId="77777777" w:rsidR="0080127F" w:rsidRDefault="00000000">
      <w:pPr>
        <w:pStyle w:val="Heading1"/>
        <w:spacing w:before="1"/>
      </w:pPr>
      <w:r>
        <w:rPr>
          <w:spacing w:val="-2"/>
        </w:rPr>
        <w:t>INDICATORI:</w:t>
      </w:r>
    </w:p>
    <w:p w14:paraId="1CDE7D40" w14:textId="77777777" w:rsidR="0080127F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136"/>
        <w:jc w:val="left"/>
        <w:rPr>
          <w:sz w:val="24"/>
        </w:rPr>
      </w:pPr>
      <w:r>
        <w:rPr>
          <w:sz w:val="24"/>
        </w:rPr>
        <w:t>Număr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profesori</w:t>
      </w:r>
      <w:r>
        <w:rPr>
          <w:spacing w:val="-1"/>
          <w:sz w:val="24"/>
        </w:rPr>
        <w:t xml:space="preserve"> </w:t>
      </w:r>
      <w:r>
        <w:rPr>
          <w:sz w:val="24"/>
        </w:rPr>
        <w:t>prezenți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activitățile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formare</w:t>
      </w:r>
    </w:p>
    <w:p w14:paraId="1E77C749" w14:textId="77777777" w:rsidR="0080127F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140"/>
        <w:jc w:val="left"/>
        <w:rPr>
          <w:sz w:val="24"/>
        </w:rPr>
      </w:pPr>
      <w:r>
        <w:rPr>
          <w:sz w:val="24"/>
        </w:rPr>
        <w:t>Număr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discipline</w:t>
      </w:r>
      <w:r>
        <w:rPr>
          <w:spacing w:val="-1"/>
          <w:sz w:val="24"/>
        </w:rPr>
        <w:t xml:space="preserve"> </w:t>
      </w:r>
      <w:r>
        <w:rPr>
          <w:sz w:val="24"/>
        </w:rPr>
        <w:t>opționale în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format </w:t>
      </w:r>
      <w:r>
        <w:rPr>
          <w:spacing w:val="-2"/>
          <w:sz w:val="24"/>
        </w:rPr>
        <w:t>digital</w:t>
      </w:r>
    </w:p>
    <w:p w14:paraId="7424F67C" w14:textId="77777777" w:rsidR="0080127F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137"/>
        <w:jc w:val="left"/>
        <w:rPr>
          <w:sz w:val="24"/>
        </w:rPr>
      </w:pPr>
      <w:r>
        <w:rPr>
          <w:sz w:val="24"/>
        </w:rPr>
        <w:t>Număr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softuri </w:t>
      </w:r>
      <w:r>
        <w:rPr>
          <w:spacing w:val="-2"/>
          <w:sz w:val="24"/>
        </w:rPr>
        <w:t>utilizate;</w:t>
      </w:r>
    </w:p>
    <w:p w14:paraId="4910F160" w14:textId="5B277C78" w:rsidR="0080127F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139"/>
        <w:jc w:val="left"/>
        <w:rPr>
          <w:sz w:val="24"/>
        </w:rPr>
      </w:pPr>
      <w:r>
        <w:rPr>
          <w:sz w:val="24"/>
        </w:rPr>
        <w:t>Număr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activități</w:t>
      </w:r>
      <w:r>
        <w:rPr>
          <w:spacing w:val="-1"/>
          <w:sz w:val="24"/>
        </w:rPr>
        <w:t xml:space="preserve"> </w:t>
      </w:r>
      <w:r>
        <w:rPr>
          <w:sz w:val="24"/>
        </w:rPr>
        <w:t>realizate</w:t>
      </w:r>
      <w:r>
        <w:rPr>
          <w:spacing w:val="-1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elevii</w:t>
      </w:r>
    </w:p>
    <w:p w14:paraId="2A08D34E" w14:textId="77777777" w:rsidR="0080127F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137"/>
        <w:jc w:val="left"/>
        <w:rPr>
          <w:sz w:val="24"/>
        </w:rPr>
      </w:pPr>
      <w:r>
        <w:rPr>
          <w:sz w:val="24"/>
        </w:rPr>
        <w:t>Număr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activități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formare</w:t>
      </w:r>
      <w:r>
        <w:rPr>
          <w:spacing w:val="-3"/>
          <w:sz w:val="24"/>
        </w:rPr>
        <w:t xml:space="preserve"> </w:t>
      </w:r>
      <w:r>
        <w:rPr>
          <w:sz w:val="24"/>
        </w:rPr>
        <w:t>realizate</w:t>
      </w:r>
      <w:r>
        <w:rPr>
          <w:spacing w:val="-1"/>
          <w:sz w:val="24"/>
        </w:rPr>
        <w:t xml:space="preserve"> </w:t>
      </w:r>
      <w:r>
        <w:rPr>
          <w:sz w:val="24"/>
        </w:rPr>
        <w:t>cu</w:t>
      </w:r>
      <w:r>
        <w:rPr>
          <w:spacing w:val="1"/>
          <w:sz w:val="24"/>
        </w:rPr>
        <w:t xml:space="preserve"> </w:t>
      </w:r>
      <w:r>
        <w:rPr>
          <w:sz w:val="24"/>
        </w:rPr>
        <w:t>ceilalți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profesori;</w:t>
      </w:r>
    </w:p>
    <w:p w14:paraId="2F9F329A" w14:textId="77777777" w:rsidR="0080127F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139"/>
        <w:jc w:val="left"/>
        <w:rPr>
          <w:sz w:val="24"/>
        </w:rPr>
      </w:pPr>
      <w:r>
        <w:rPr>
          <w:sz w:val="24"/>
        </w:rPr>
        <w:t>Numărul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ore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pregătire</w:t>
      </w:r>
      <w:r>
        <w:rPr>
          <w:spacing w:val="-3"/>
          <w:sz w:val="24"/>
        </w:rPr>
        <w:t xml:space="preserve"> </w:t>
      </w:r>
      <w:r>
        <w:rPr>
          <w:sz w:val="24"/>
        </w:rPr>
        <w:t>lingvistică,</w:t>
      </w:r>
      <w:r>
        <w:rPr>
          <w:spacing w:val="-1"/>
          <w:sz w:val="24"/>
        </w:rPr>
        <w:t xml:space="preserve"> </w:t>
      </w:r>
      <w:r>
        <w:rPr>
          <w:sz w:val="24"/>
        </w:rPr>
        <w:t>profesională,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culturală.</w:t>
      </w:r>
    </w:p>
    <w:p w14:paraId="0964FA91" w14:textId="77777777" w:rsidR="0080127F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137"/>
        <w:jc w:val="left"/>
        <w:rPr>
          <w:sz w:val="24"/>
        </w:rPr>
      </w:pPr>
      <w:r>
        <w:rPr>
          <w:sz w:val="24"/>
        </w:rPr>
        <w:t>Numărul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distribuiri/utilizări a</w:t>
      </w:r>
      <w:r>
        <w:rPr>
          <w:spacing w:val="-2"/>
          <w:sz w:val="24"/>
        </w:rPr>
        <w:t xml:space="preserve"> </w:t>
      </w:r>
      <w:r>
        <w:rPr>
          <w:sz w:val="24"/>
        </w:rPr>
        <w:t>setului</w:t>
      </w:r>
      <w:r>
        <w:rPr>
          <w:spacing w:val="-1"/>
          <w:sz w:val="24"/>
        </w:rPr>
        <w:t xml:space="preserve"> </w:t>
      </w:r>
      <w:r>
        <w:rPr>
          <w:sz w:val="24"/>
        </w:rPr>
        <w:t>de instrumente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bune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practici</w:t>
      </w:r>
    </w:p>
    <w:sectPr w:rsidR="0080127F">
      <w:pgSz w:w="12240" w:h="15840"/>
      <w:pgMar w:top="1360" w:right="4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BD3B4" w14:textId="77777777" w:rsidR="003844E6" w:rsidRDefault="003844E6" w:rsidP="00021354">
      <w:r>
        <w:separator/>
      </w:r>
    </w:p>
  </w:endnote>
  <w:endnote w:type="continuationSeparator" w:id="0">
    <w:p w14:paraId="55585F77" w14:textId="77777777" w:rsidR="003844E6" w:rsidRDefault="003844E6" w:rsidP="00021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2FF61" w14:textId="77777777" w:rsidR="003844E6" w:rsidRDefault="003844E6" w:rsidP="00021354">
      <w:r>
        <w:separator/>
      </w:r>
    </w:p>
  </w:footnote>
  <w:footnote w:type="continuationSeparator" w:id="0">
    <w:p w14:paraId="263234ED" w14:textId="77777777" w:rsidR="003844E6" w:rsidRDefault="003844E6" w:rsidP="00021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0DC5B" w14:textId="4109FA64" w:rsidR="00021354" w:rsidRDefault="00021354" w:rsidP="00021354">
    <w:pPr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481291E2" wp14:editId="0B736AA3">
          <wp:extent cx="1621790" cy="367882"/>
          <wp:effectExtent l="0" t="0" r="0" b="0"/>
          <wp:docPr id="12041223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723" cy="3714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bCs/>
        <w:sz w:val="28"/>
        <w:szCs w:val="28"/>
      </w:rPr>
      <w:t xml:space="preserve">                                                                                       </w:t>
    </w:r>
    <w:r>
      <w:rPr>
        <w:b/>
        <w:bCs/>
        <w:noProof/>
        <w:sz w:val="28"/>
        <w:szCs w:val="28"/>
      </w:rPr>
      <w:drawing>
        <wp:inline distT="0" distB="0" distL="0" distR="0" wp14:anchorId="36D7B1AF" wp14:editId="00DAD691">
          <wp:extent cx="411480" cy="543329"/>
          <wp:effectExtent l="0" t="0" r="7620" b="9525"/>
          <wp:docPr id="6830158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327" cy="5444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bCs/>
        <w:sz w:val="28"/>
        <w:szCs w:val="28"/>
      </w:rPr>
      <w:t xml:space="preserve">                                                                                           </w:t>
    </w:r>
  </w:p>
  <w:p w14:paraId="19551F83" w14:textId="77777777" w:rsidR="00021354" w:rsidRDefault="000213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FF0699"/>
    <w:multiLevelType w:val="hybridMultilevel"/>
    <w:tmpl w:val="A69E7742"/>
    <w:lvl w:ilvl="0" w:tplc="85F0E5F6">
      <w:start w:val="1"/>
      <w:numFmt w:val="decimal"/>
      <w:lvlText w:val="%1."/>
      <w:lvlJc w:val="left"/>
      <w:pPr>
        <w:ind w:left="116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CD16746E">
      <w:numFmt w:val="bullet"/>
      <w:lvlText w:val="•"/>
      <w:lvlJc w:val="left"/>
      <w:pPr>
        <w:ind w:left="2092" w:hanging="360"/>
      </w:pPr>
      <w:rPr>
        <w:rFonts w:hint="default"/>
        <w:lang w:val="ro-RO" w:eastAsia="en-US" w:bidi="ar-SA"/>
      </w:rPr>
    </w:lvl>
    <w:lvl w:ilvl="2" w:tplc="24FC5302">
      <w:numFmt w:val="bullet"/>
      <w:lvlText w:val="•"/>
      <w:lvlJc w:val="left"/>
      <w:pPr>
        <w:ind w:left="3024" w:hanging="360"/>
      </w:pPr>
      <w:rPr>
        <w:rFonts w:hint="default"/>
        <w:lang w:val="ro-RO" w:eastAsia="en-US" w:bidi="ar-SA"/>
      </w:rPr>
    </w:lvl>
    <w:lvl w:ilvl="3" w:tplc="03CE4EA4">
      <w:numFmt w:val="bullet"/>
      <w:lvlText w:val="•"/>
      <w:lvlJc w:val="left"/>
      <w:pPr>
        <w:ind w:left="3956" w:hanging="360"/>
      </w:pPr>
      <w:rPr>
        <w:rFonts w:hint="default"/>
        <w:lang w:val="ro-RO" w:eastAsia="en-US" w:bidi="ar-SA"/>
      </w:rPr>
    </w:lvl>
    <w:lvl w:ilvl="4" w:tplc="3FD42C3E">
      <w:numFmt w:val="bullet"/>
      <w:lvlText w:val="•"/>
      <w:lvlJc w:val="left"/>
      <w:pPr>
        <w:ind w:left="4888" w:hanging="360"/>
      </w:pPr>
      <w:rPr>
        <w:rFonts w:hint="default"/>
        <w:lang w:val="ro-RO" w:eastAsia="en-US" w:bidi="ar-SA"/>
      </w:rPr>
    </w:lvl>
    <w:lvl w:ilvl="5" w:tplc="D0F84772">
      <w:numFmt w:val="bullet"/>
      <w:lvlText w:val="•"/>
      <w:lvlJc w:val="left"/>
      <w:pPr>
        <w:ind w:left="5820" w:hanging="360"/>
      </w:pPr>
      <w:rPr>
        <w:rFonts w:hint="default"/>
        <w:lang w:val="ro-RO" w:eastAsia="en-US" w:bidi="ar-SA"/>
      </w:rPr>
    </w:lvl>
    <w:lvl w:ilvl="6" w:tplc="2DE4D0A8">
      <w:numFmt w:val="bullet"/>
      <w:lvlText w:val="•"/>
      <w:lvlJc w:val="left"/>
      <w:pPr>
        <w:ind w:left="6752" w:hanging="360"/>
      </w:pPr>
      <w:rPr>
        <w:rFonts w:hint="default"/>
        <w:lang w:val="ro-RO" w:eastAsia="en-US" w:bidi="ar-SA"/>
      </w:rPr>
    </w:lvl>
    <w:lvl w:ilvl="7" w:tplc="4D2AA3F2">
      <w:numFmt w:val="bullet"/>
      <w:lvlText w:val="•"/>
      <w:lvlJc w:val="left"/>
      <w:pPr>
        <w:ind w:left="7684" w:hanging="360"/>
      </w:pPr>
      <w:rPr>
        <w:rFonts w:hint="default"/>
        <w:lang w:val="ro-RO" w:eastAsia="en-US" w:bidi="ar-SA"/>
      </w:rPr>
    </w:lvl>
    <w:lvl w:ilvl="8" w:tplc="154EAE76">
      <w:numFmt w:val="bullet"/>
      <w:lvlText w:val="•"/>
      <w:lvlJc w:val="left"/>
      <w:pPr>
        <w:ind w:left="8616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48B747F8"/>
    <w:multiLevelType w:val="hybridMultilevel"/>
    <w:tmpl w:val="91D2B052"/>
    <w:lvl w:ilvl="0" w:tplc="E5E64178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19EE3B1C">
      <w:numFmt w:val="bullet"/>
      <w:lvlText w:val="•"/>
      <w:lvlJc w:val="left"/>
      <w:pPr>
        <w:ind w:left="1786" w:hanging="360"/>
      </w:pPr>
      <w:rPr>
        <w:rFonts w:hint="default"/>
        <w:lang w:val="ro-RO" w:eastAsia="en-US" w:bidi="ar-SA"/>
      </w:rPr>
    </w:lvl>
    <w:lvl w:ilvl="2" w:tplc="345C2378">
      <w:numFmt w:val="bullet"/>
      <w:lvlText w:val="•"/>
      <w:lvlJc w:val="left"/>
      <w:pPr>
        <w:ind w:left="2752" w:hanging="360"/>
      </w:pPr>
      <w:rPr>
        <w:rFonts w:hint="default"/>
        <w:lang w:val="ro-RO" w:eastAsia="en-US" w:bidi="ar-SA"/>
      </w:rPr>
    </w:lvl>
    <w:lvl w:ilvl="3" w:tplc="F746FF60">
      <w:numFmt w:val="bullet"/>
      <w:lvlText w:val="•"/>
      <w:lvlJc w:val="left"/>
      <w:pPr>
        <w:ind w:left="3718" w:hanging="360"/>
      </w:pPr>
      <w:rPr>
        <w:rFonts w:hint="default"/>
        <w:lang w:val="ro-RO" w:eastAsia="en-US" w:bidi="ar-SA"/>
      </w:rPr>
    </w:lvl>
    <w:lvl w:ilvl="4" w:tplc="BA561A06">
      <w:numFmt w:val="bullet"/>
      <w:lvlText w:val="•"/>
      <w:lvlJc w:val="left"/>
      <w:pPr>
        <w:ind w:left="4684" w:hanging="360"/>
      </w:pPr>
      <w:rPr>
        <w:rFonts w:hint="default"/>
        <w:lang w:val="ro-RO" w:eastAsia="en-US" w:bidi="ar-SA"/>
      </w:rPr>
    </w:lvl>
    <w:lvl w:ilvl="5" w:tplc="AB0EAAC8">
      <w:numFmt w:val="bullet"/>
      <w:lvlText w:val="•"/>
      <w:lvlJc w:val="left"/>
      <w:pPr>
        <w:ind w:left="5650" w:hanging="360"/>
      </w:pPr>
      <w:rPr>
        <w:rFonts w:hint="default"/>
        <w:lang w:val="ro-RO" w:eastAsia="en-US" w:bidi="ar-SA"/>
      </w:rPr>
    </w:lvl>
    <w:lvl w:ilvl="6" w:tplc="4014AF92">
      <w:numFmt w:val="bullet"/>
      <w:lvlText w:val="•"/>
      <w:lvlJc w:val="left"/>
      <w:pPr>
        <w:ind w:left="6616" w:hanging="360"/>
      </w:pPr>
      <w:rPr>
        <w:rFonts w:hint="default"/>
        <w:lang w:val="ro-RO" w:eastAsia="en-US" w:bidi="ar-SA"/>
      </w:rPr>
    </w:lvl>
    <w:lvl w:ilvl="7" w:tplc="2892CD72">
      <w:numFmt w:val="bullet"/>
      <w:lvlText w:val="•"/>
      <w:lvlJc w:val="left"/>
      <w:pPr>
        <w:ind w:left="7582" w:hanging="360"/>
      </w:pPr>
      <w:rPr>
        <w:rFonts w:hint="default"/>
        <w:lang w:val="ro-RO" w:eastAsia="en-US" w:bidi="ar-SA"/>
      </w:rPr>
    </w:lvl>
    <w:lvl w:ilvl="8" w:tplc="0AA236D4">
      <w:numFmt w:val="bullet"/>
      <w:lvlText w:val="•"/>
      <w:lvlJc w:val="left"/>
      <w:pPr>
        <w:ind w:left="8548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7A0C6FB7"/>
    <w:multiLevelType w:val="hybridMultilevel"/>
    <w:tmpl w:val="25EC1146"/>
    <w:lvl w:ilvl="0" w:tplc="0EF2A5D0">
      <w:start w:val="1"/>
      <w:numFmt w:val="lowerLetter"/>
      <w:lvlText w:val="%1)"/>
      <w:lvlJc w:val="left"/>
      <w:pPr>
        <w:ind w:left="360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7C260A4">
      <w:numFmt w:val="bullet"/>
      <w:lvlText w:val="-"/>
      <w:lvlJc w:val="left"/>
      <w:pPr>
        <w:ind w:left="10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CF880D0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 w:tplc="05B692E0">
      <w:numFmt w:val="bullet"/>
      <w:lvlText w:val="•"/>
      <w:lvlJc w:val="left"/>
      <w:pPr>
        <w:ind w:left="2027" w:hanging="360"/>
      </w:pPr>
      <w:rPr>
        <w:rFonts w:hint="default"/>
        <w:lang w:val="ro-RO" w:eastAsia="en-US" w:bidi="ar-SA"/>
      </w:rPr>
    </w:lvl>
    <w:lvl w:ilvl="4" w:tplc="3C249FE0">
      <w:numFmt w:val="bullet"/>
      <w:lvlText w:val="•"/>
      <w:lvlJc w:val="left"/>
      <w:pPr>
        <w:ind w:left="3235" w:hanging="360"/>
      </w:pPr>
      <w:rPr>
        <w:rFonts w:hint="default"/>
        <w:lang w:val="ro-RO" w:eastAsia="en-US" w:bidi="ar-SA"/>
      </w:rPr>
    </w:lvl>
    <w:lvl w:ilvl="5" w:tplc="007CE106">
      <w:numFmt w:val="bullet"/>
      <w:lvlText w:val="•"/>
      <w:lvlJc w:val="left"/>
      <w:pPr>
        <w:ind w:left="4442" w:hanging="360"/>
      </w:pPr>
      <w:rPr>
        <w:rFonts w:hint="default"/>
        <w:lang w:val="ro-RO" w:eastAsia="en-US" w:bidi="ar-SA"/>
      </w:rPr>
    </w:lvl>
    <w:lvl w:ilvl="6" w:tplc="230AA978">
      <w:numFmt w:val="bullet"/>
      <w:lvlText w:val="•"/>
      <w:lvlJc w:val="left"/>
      <w:pPr>
        <w:ind w:left="5650" w:hanging="360"/>
      </w:pPr>
      <w:rPr>
        <w:rFonts w:hint="default"/>
        <w:lang w:val="ro-RO" w:eastAsia="en-US" w:bidi="ar-SA"/>
      </w:rPr>
    </w:lvl>
    <w:lvl w:ilvl="7" w:tplc="DE225D6A">
      <w:numFmt w:val="bullet"/>
      <w:lvlText w:val="•"/>
      <w:lvlJc w:val="left"/>
      <w:pPr>
        <w:ind w:left="6857" w:hanging="360"/>
      </w:pPr>
      <w:rPr>
        <w:rFonts w:hint="default"/>
        <w:lang w:val="ro-RO" w:eastAsia="en-US" w:bidi="ar-SA"/>
      </w:rPr>
    </w:lvl>
    <w:lvl w:ilvl="8" w:tplc="119866AA">
      <w:numFmt w:val="bullet"/>
      <w:lvlText w:val="•"/>
      <w:lvlJc w:val="left"/>
      <w:pPr>
        <w:ind w:left="8065" w:hanging="360"/>
      </w:pPr>
      <w:rPr>
        <w:rFonts w:hint="default"/>
        <w:lang w:val="ro-RO" w:eastAsia="en-US" w:bidi="ar-SA"/>
      </w:rPr>
    </w:lvl>
  </w:abstractNum>
  <w:num w:numId="1" w16cid:durableId="1999528032">
    <w:abstractNumId w:val="1"/>
  </w:num>
  <w:num w:numId="2" w16cid:durableId="964654044">
    <w:abstractNumId w:val="2"/>
  </w:num>
  <w:num w:numId="3" w16cid:durableId="1900240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27F"/>
    <w:rsid w:val="00021354"/>
    <w:rsid w:val="00143642"/>
    <w:rsid w:val="001C166D"/>
    <w:rsid w:val="003844E6"/>
    <w:rsid w:val="00416C40"/>
    <w:rsid w:val="004E0546"/>
    <w:rsid w:val="0080127F"/>
    <w:rsid w:val="00B2004D"/>
    <w:rsid w:val="00F1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2E750"/>
  <w15:docId w15:val="{335AAA3D-CDC0-49DC-B84B-B7BB9D366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59" w:hanging="259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093" w:right="1974" w:hanging="18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213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354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0213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354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Camelia Nan</cp:lastModifiedBy>
  <cp:revision>4</cp:revision>
  <cp:lastPrinted>2024-08-08T07:32:00Z</cp:lastPrinted>
  <dcterms:created xsi:type="dcterms:W3CDTF">2024-08-08T06:51:00Z</dcterms:created>
  <dcterms:modified xsi:type="dcterms:W3CDTF">2024-08-08T07:32:00Z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2024-08-08T00:00:00Z</vt:filetime>
  </property>
  <property fmtid="{D5CDD505-2E9C-101B-9397-08002B2CF9AE}" pid="5" name="Producer">
    <vt:lpwstr>Microsoft® Word 2019</vt:lpwstr>
  </property>
</Properties>
</file>